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2E7F" w14:textId="2FD20253" w:rsidR="006842BD" w:rsidRDefault="006842BD" w:rsidP="006842BD">
      <w:pPr>
        <w:jc w:val="center"/>
      </w:pPr>
      <w:r>
        <w:rPr>
          <w:noProof/>
          <w:lang w:eastAsia="it-IT"/>
        </w:rPr>
        <w:drawing>
          <wp:inline distT="0" distB="0" distL="0" distR="0" wp14:anchorId="26B00784" wp14:editId="5869A62A">
            <wp:extent cx="4678680" cy="673608"/>
            <wp:effectExtent l="0" t="0" r="0" b="0"/>
            <wp:docPr id="9794335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33537" name="Immagine 9794335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78680" cy="673608"/>
                    </a:xfrm>
                    <a:prstGeom prst="rect">
                      <a:avLst/>
                    </a:prstGeom>
                  </pic:spPr>
                </pic:pic>
              </a:graphicData>
            </a:graphic>
          </wp:inline>
        </w:drawing>
      </w:r>
    </w:p>
    <w:p w14:paraId="7161A7EC" w14:textId="56819569" w:rsidR="006842BD" w:rsidRPr="006842BD" w:rsidRDefault="006842BD" w:rsidP="006842BD">
      <w:pPr>
        <w:jc w:val="center"/>
        <w:rPr>
          <w:sz w:val="36"/>
          <w:szCs w:val="36"/>
        </w:rPr>
      </w:pPr>
      <w:r w:rsidRPr="006842BD">
        <w:rPr>
          <w:sz w:val="36"/>
          <w:szCs w:val="36"/>
        </w:rPr>
        <w:t>BANDO PER LA CONCESSIONE DI CONTRIBUTI PER LA REALIZZAZIONE DEI PROGETTI PRESENTATI DALLE PRO LOCO PER L'ANNO 2023</w:t>
      </w:r>
    </w:p>
    <w:p w14:paraId="26654ADE" w14:textId="0EEC6800" w:rsidR="006842BD" w:rsidRDefault="006842BD" w:rsidP="006842BD">
      <w:pPr>
        <w:jc w:val="center"/>
      </w:pPr>
      <w:r w:rsidRPr="006842BD">
        <w:t>Delibera</w:t>
      </w:r>
      <w:r>
        <w:t xml:space="preserve"> della Giunta Regionale Emilia-Romagna</w:t>
      </w:r>
      <w:r w:rsidRPr="006842BD">
        <w:t xml:space="preserve"> </w:t>
      </w:r>
      <w:r>
        <w:t>n</w:t>
      </w:r>
      <w:r w:rsidRPr="006842BD">
        <w:t>. 958 del 12/06/2023</w:t>
      </w:r>
    </w:p>
    <w:p w14:paraId="2A1B4457" w14:textId="461A0A95" w:rsidR="006842BD" w:rsidRDefault="00F53CF1" w:rsidP="006842BD">
      <w:pPr>
        <w:jc w:val="center"/>
        <w:rPr>
          <w:sz w:val="36"/>
          <w:szCs w:val="36"/>
        </w:rPr>
      </w:pPr>
      <w:r>
        <w:rPr>
          <w:sz w:val="36"/>
          <w:szCs w:val="36"/>
        </w:rPr>
        <w:t>ACCORDO DI AGGREGAZIONE</w:t>
      </w:r>
    </w:p>
    <w:p w14:paraId="0A071350" w14:textId="6477C7AA" w:rsidR="006842BD" w:rsidRDefault="006842BD" w:rsidP="006842BD">
      <w:pPr>
        <w:jc w:val="center"/>
        <w:rPr>
          <w:sz w:val="36"/>
          <w:szCs w:val="36"/>
        </w:rPr>
      </w:pPr>
      <w:r>
        <w:rPr>
          <w:noProof/>
          <w:sz w:val="36"/>
          <w:szCs w:val="36"/>
          <w:lang w:eastAsia="it-IT"/>
        </w:rPr>
        <w:drawing>
          <wp:inline distT="0" distB="0" distL="0" distR="0" wp14:anchorId="6233A20B" wp14:editId="3A4F66E1">
            <wp:extent cx="3661410" cy="2033568"/>
            <wp:effectExtent l="19050" t="19050" r="15240" b="24130"/>
            <wp:docPr id="308923568" name="Immagine 2" descr="Immagine che contien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23568" name="Immagine 2" descr="Immagine che contiene Elementi grafici, design&#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9338" cy="2049079"/>
                    </a:xfrm>
                    <a:prstGeom prst="rect">
                      <a:avLst/>
                    </a:prstGeom>
                    <a:ln w="12700" cap="sq">
                      <a:solidFill>
                        <a:schemeClr val="bg1">
                          <a:lumMod val="85000"/>
                        </a:schemeClr>
                      </a:solidFill>
                      <a:prstDash val="solid"/>
                      <a:miter lim="800000"/>
                    </a:ln>
                    <a:effectLst/>
                  </pic:spPr>
                </pic:pic>
              </a:graphicData>
            </a:graphic>
          </wp:inline>
        </w:drawing>
      </w:r>
    </w:p>
    <w:p w14:paraId="354F8C69" w14:textId="7A5B0D93" w:rsidR="006842BD" w:rsidRDefault="006842BD" w:rsidP="009C009D">
      <w:pPr>
        <w:spacing w:after="0" w:line="240" w:lineRule="auto"/>
        <w:jc w:val="center"/>
        <w:rPr>
          <w:rFonts w:ascii="Modern Love Grunge" w:hAnsi="Modern Love Grunge"/>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4C07">
        <w:rPr>
          <w:rFonts w:ascii="Modern Love Grunge" w:hAnsi="Modern Love Grunge"/>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Terre dell’Argine</w:t>
      </w:r>
    </w:p>
    <w:p w14:paraId="39B5CBE4" w14:textId="04E3876F" w:rsidR="008228F3" w:rsidRPr="009C009D" w:rsidRDefault="009C009D" w:rsidP="009C009D">
      <w:pPr>
        <w:spacing w:after="0" w:line="240" w:lineRule="auto"/>
        <w:jc w:val="center"/>
        <w:rPr>
          <w:rFonts w:ascii="Modern Love Grunge" w:hAnsi="Modern Love Grunge"/>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009D">
        <w:rPr>
          <w:rFonts w:ascii="Modern Love Grunge" w:hAnsi="Modern Love Grunge"/>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Dalle acque alle terre con bonifiche e canali</w:t>
      </w:r>
    </w:p>
    <w:p w14:paraId="544C488C" w14:textId="77777777" w:rsidR="003D2CE7" w:rsidRPr="0005314A" w:rsidRDefault="003D2CE7" w:rsidP="006842BD">
      <w:pPr>
        <w:jc w:val="center"/>
        <w:rPr>
          <w:rFonts w:ascii="Modern Love Grunge" w:hAnsi="Modern Love Grunge"/>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3D2CE7" w14:paraId="33C55B78" w14:textId="77777777" w:rsidTr="003D2CE7">
        <w:tc>
          <w:tcPr>
            <w:tcW w:w="2407" w:type="dxa"/>
          </w:tcPr>
          <w:p w14:paraId="1352F7C5" w14:textId="2D2D4DDF" w:rsidR="003D2CE7" w:rsidRPr="003D2CE7" w:rsidRDefault="003D2CE7" w:rsidP="003D2CE7">
            <w:pPr>
              <w:jc w:val="cente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noProof/>
                <w:color w:val="4472C4" w:themeColor="accent1"/>
                <w:sz w:val="28"/>
                <w:szCs w:val="28"/>
                <w:lang w:eastAsia="it-IT"/>
              </w:rPr>
              <w:drawing>
                <wp:inline distT="0" distB="0" distL="0" distR="0" wp14:anchorId="3E112919" wp14:editId="0D57F488">
                  <wp:extent cx="1080000" cy="1080000"/>
                  <wp:effectExtent l="0" t="0" r="6350" b="6350"/>
                  <wp:docPr id="6900158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15810" name="Immagine 6900158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2407" w:type="dxa"/>
          </w:tcPr>
          <w:p w14:paraId="70F80725" w14:textId="2625420A" w:rsidR="003D2CE7" w:rsidRPr="003D2CE7" w:rsidRDefault="003D2CE7" w:rsidP="003D2CE7">
            <w:pPr>
              <w:jc w:val="cente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noProof/>
                <w:color w:val="4472C4" w:themeColor="accent1"/>
                <w:sz w:val="28"/>
                <w:szCs w:val="28"/>
                <w:lang w:eastAsia="it-IT"/>
              </w:rPr>
              <w:drawing>
                <wp:inline distT="0" distB="0" distL="0" distR="0" wp14:anchorId="7E63308D" wp14:editId="5DF08BD6">
                  <wp:extent cx="1088479" cy="1080000"/>
                  <wp:effectExtent l="0" t="0" r="0" b="6350"/>
                  <wp:docPr id="526964795" name="Immagine 6" descr="Immagine che contiene grafica, testo, Elementi grafici,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64795" name="Immagine 6" descr="Immagine che contiene grafica, testo, Elementi grafici, clipart&#10;&#10;Descrizione generata automaticamente"/>
                          <pic:cNvPicPr/>
                        </pic:nvPicPr>
                        <pic:blipFill rotWithShape="1">
                          <a:blip r:embed="rId9" cstate="print">
                            <a:extLst>
                              <a:ext uri="{28A0092B-C50C-407E-A947-70E740481C1C}">
                                <a14:useLocalDpi xmlns:a14="http://schemas.microsoft.com/office/drawing/2010/main" val="0"/>
                              </a:ext>
                            </a:extLst>
                          </a:blip>
                          <a:srcRect l="7497" t="6745" r="5544" b="6974"/>
                          <a:stretch/>
                        </pic:blipFill>
                        <pic:spPr bwMode="auto">
                          <a:xfrm>
                            <a:off x="0" y="0"/>
                            <a:ext cx="1088479"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2407" w:type="dxa"/>
          </w:tcPr>
          <w:p w14:paraId="76371AB0" w14:textId="38999DCD" w:rsidR="003D2CE7" w:rsidRPr="003D2CE7" w:rsidRDefault="003D2CE7" w:rsidP="003D2CE7">
            <w:pPr>
              <w:jc w:val="cente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noProof/>
                <w:color w:val="4472C4" w:themeColor="accent1"/>
                <w:sz w:val="28"/>
                <w:szCs w:val="28"/>
                <w:lang w:eastAsia="it-IT"/>
              </w:rPr>
              <w:drawing>
                <wp:inline distT="0" distB="0" distL="0" distR="0" wp14:anchorId="78479949" wp14:editId="20F7D42F">
                  <wp:extent cx="1081122" cy="1080000"/>
                  <wp:effectExtent l="0" t="0" r="5080" b="6350"/>
                  <wp:docPr id="306107904" name="Immagine 4" descr="Immagine che contiene testo, clipart,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07904" name="Immagine 4" descr="Immagine che contiene testo, clipart, Elementi grafici, grafic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1122" cy="1080000"/>
                          </a:xfrm>
                          <a:prstGeom prst="rect">
                            <a:avLst/>
                          </a:prstGeom>
                        </pic:spPr>
                      </pic:pic>
                    </a:graphicData>
                  </a:graphic>
                </wp:inline>
              </w:drawing>
            </w:r>
          </w:p>
        </w:tc>
        <w:tc>
          <w:tcPr>
            <w:tcW w:w="2407" w:type="dxa"/>
          </w:tcPr>
          <w:p w14:paraId="3B07C2B5" w14:textId="68D5AD44" w:rsidR="003D2CE7" w:rsidRPr="003D2CE7" w:rsidRDefault="003D2CE7" w:rsidP="003D2CE7">
            <w:pPr>
              <w:jc w:val="center"/>
              <w:rPr>
                <w:rFonts w:cstheme="minorHAns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noProof/>
                <w:color w:val="4472C4" w:themeColor="accent1"/>
                <w:sz w:val="28"/>
                <w:szCs w:val="28"/>
                <w:lang w:eastAsia="it-IT"/>
              </w:rPr>
              <w:drawing>
                <wp:inline distT="0" distB="0" distL="0" distR="0" wp14:anchorId="6864EDBB" wp14:editId="487B7E36">
                  <wp:extent cx="1080000" cy="1080000"/>
                  <wp:effectExtent l="0" t="0" r="6350" b="6350"/>
                  <wp:docPr id="1440272647" name="Immagine 5" descr="Immagine che contiene grafica, Elementi grafici, disegn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72647" name="Immagine 5" descr="Immagine che contiene grafica, Elementi grafici, disegno, test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r w:rsidR="003D2CE7" w:rsidRPr="003D2CE7" w14:paraId="44B64CAB" w14:textId="77777777" w:rsidTr="003D2CE7">
        <w:tc>
          <w:tcPr>
            <w:tcW w:w="2407" w:type="dxa"/>
          </w:tcPr>
          <w:p w14:paraId="6C892ABE" w14:textId="77777777" w:rsidR="003D2CE7" w:rsidRPr="003D2CE7" w:rsidRDefault="003D2CE7" w:rsidP="006842BD">
            <w:pPr>
              <w:jc w:val="center"/>
              <w:rPr>
                <w:rFonts w:cstheme="minorHAnsi"/>
                <w:noProof/>
                <w:color w:val="4472C4" w:themeColor="accent1"/>
              </w:rPr>
            </w:pPr>
            <w:r w:rsidRPr="003D2CE7">
              <w:rPr>
                <w:rFonts w:cstheme="minorHAnsi"/>
                <w:noProof/>
                <w:color w:val="4472C4" w:themeColor="accent1"/>
              </w:rPr>
              <w:t>PRO LOCO</w:t>
            </w:r>
          </w:p>
          <w:p w14:paraId="58A9358B" w14:textId="09CB68FF" w:rsidR="003D2CE7" w:rsidRPr="003D2CE7" w:rsidRDefault="003D2CE7" w:rsidP="006842BD">
            <w:pPr>
              <w:jc w:val="center"/>
              <w:rPr>
                <w:rFonts w:cstheme="minorHAnsi"/>
                <w:noProof/>
                <w:color w:val="4472C4" w:themeColor="accent1"/>
              </w:rPr>
            </w:pPr>
            <w:r w:rsidRPr="003D2CE7">
              <w:rPr>
                <w:rFonts w:cstheme="minorHAnsi"/>
                <w:noProof/>
                <w:color w:val="4472C4" w:themeColor="accent1"/>
              </w:rPr>
              <w:t>CASAGLIA APS</w:t>
            </w:r>
          </w:p>
        </w:tc>
        <w:tc>
          <w:tcPr>
            <w:tcW w:w="2407" w:type="dxa"/>
          </w:tcPr>
          <w:p w14:paraId="2166A2BE" w14:textId="77777777" w:rsidR="003D2CE7" w:rsidRPr="003D2CE7" w:rsidRDefault="003D2CE7" w:rsidP="006842BD">
            <w:pPr>
              <w:jc w:val="center"/>
              <w:rPr>
                <w:rFonts w:cstheme="minorHAnsi"/>
                <w:noProof/>
                <w:color w:val="4472C4" w:themeColor="accent1"/>
              </w:rPr>
            </w:pPr>
            <w:r w:rsidRPr="003D2CE7">
              <w:rPr>
                <w:rFonts w:cstheme="minorHAnsi"/>
                <w:noProof/>
                <w:color w:val="4472C4" w:themeColor="accent1"/>
              </w:rPr>
              <w:t>PRO LOCO</w:t>
            </w:r>
          </w:p>
          <w:p w14:paraId="6E77EB23" w14:textId="7DB9D95F" w:rsidR="003D2CE7" w:rsidRPr="003D2CE7" w:rsidRDefault="003D2CE7" w:rsidP="006842BD">
            <w:pPr>
              <w:jc w:val="center"/>
              <w:rPr>
                <w:rFonts w:cstheme="minorHAnsi"/>
                <w:noProof/>
                <w:color w:val="4472C4" w:themeColor="accent1"/>
              </w:rPr>
            </w:pPr>
            <w:r w:rsidRPr="003D2CE7">
              <w:rPr>
                <w:rFonts w:cstheme="minorHAnsi"/>
                <w:noProof/>
                <w:color w:val="4472C4" w:themeColor="accent1"/>
              </w:rPr>
              <w:t>PONTELAGOSCURO APS</w:t>
            </w:r>
          </w:p>
        </w:tc>
        <w:tc>
          <w:tcPr>
            <w:tcW w:w="2407" w:type="dxa"/>
          </w:tcPr>
          <w:p w14:paraId="1CB269D6" w14:textId="77777777" w:rsidR="003D2CE7" w:rsidRDefault="003D2CE7" w:rsidP="006842BD">
            <w:pPr>
              <w:jc w:val="center"/>
              <w:rPr>
                <w:rFonts w:cstheme="minorHAnsi"/>
                <w:noProof/>
                <w:color w:val="4472C4" w:themeColor="accent1"/>
              </w:rPr>
            </w:pPr>
            <w:r>
              <w:rPr>
                <w:rFonts w:cstheme="minorHAnsi"/>
                <w:noProof/>
                <w:color w:val="4472C4" w:themeColor="accent1"/>
              </w:rPr>
              <w:t>PRO LOCO</w:t>
            </w:r>
          </w:p>
          <w:p w14:paraId="09848F29" w14:textId="77740731" w:rsidR="003D2CE7" w:rsidRPr="003D2CE7" w:rsidRDefault="0001460C" w:rsidP="006842BD">
            <w:pPr>
              <w:jc w:val="center"/>
              <w:rPr>
                <w:rFonts w:cstheme="minorHAnsi"/>
                <w:noProof/>
                <w:color w:val="4472C4" w:themeColor="accent1"/>
              </w:rPr>
            </w:pPr>
            <w:r>
              <w:rPr>
                <w:rFonts w:cstheme="minorHAnsi"/>
                <w:noProof/>
                <w:color w:val="4472C4" w:themeColor="accent1"/>
              </w:rPr>
              <w:t xml:space="preserve">EVENTI </w:t>
            </w:r>
            <w:r w:rsidR="003D2CE7">
              <w:rPr>
                <w:rFonts w:cstheme="minorHAnsi"/>
                <w:noProof/>
                <w:color w:val="4472C4" w:themeColor="accent1"/>
              </w:rPr>
              <w:t>LE VENEZIE APS</w:t>
            </w:r>
          </w:p>
        </w:tc>
        <w:tc>
          <w:tcPr>
            <w:tcW w:w="2407" w:type="dxa"/>
          </w:tcPr>
          <w:p w14:paraId="61BE1328" w14:textId="77777777" w:rsidR="003D2CE7" w:rsidRDefault="003D2CE7" w:rsidP="006842BD">
            <w:pPr>
              <w:jc w:val="center"/>
              <w:rPr>
                <w:rFonts w:cstheme="minorHAnsi"/>
                <w:noProof/>
                <w:color w:val="4472C4" w:themeColor="accent1"/>
              </w:rPr>
            </w:pPr>
            <w:r>
              <w:rPr>
                <w:rFonts w:cstheme="minorHAnsi"/>
                <w:noProof/>
                <w:color w:val="4472C4" w:themeColor="accent1"/>
              </w:rPr>
              <w:t>PRO LOCO</w:t>
            </w:r>
          </w:p>
          <w:p w14:paraId="3D74CBAC" w14:textId="7D18437C" w:rsidR="003D2CE7" w:rsidRPr="003D2CE7" w:rsidRDefault="003D2CE7" w:rsidP="006842BD">
            <w:pPr>
              <w:jc w:val="center"/>
              <w:rPr>
                <w:rFonts w:cstheme="minorHAnsi"/>
                <w:noProof/>
                <w:color w:val="4472C4" w:themeColor="accent1"/>
              </w:rPr>
            </w:pPr>
            <w:r>
              <w:rPr>
                <w:rFonts w:cstheme="minorHAnsi"/>
                <w:noProof/>
                <w:color w:val="4472C4" w:themeColor="accent1"/>
              </w:rPr>
              <w:t>MESOLA APS</w:t>
            </w:r>
          </w:p>
        </w:tc>
      </w:tr>
    </w:tbl>
    <w:p w14:paraId="47AA0C77" w14:textId="132A964B" w:rsidR="006842BD" w:rsidRDefault="006842BD" w:rsidP="00906FAD">
      <w:pPr>
        <w:jc w:val="center"/>
      </w:pPr>
    </w:p>
    <w:p w14:paraId="38E27674" w14:textId="5552B592" w:rsidR="00F920EF" w:rsidRDefault="00F920EF" w:rsidP="00906FAD">
      <w:pPr>
        <w:jc w:val="center"/>
      </w:pPr>
      <w:r>
        <w:rPr>
          <w:noProof/>
          <w:lang w:eastAsia="it-IT"/>
        </w:rPr>
        <w:drawing>
          <wp:inline distT="0" distB="0" distL="0" distR="0" wp14:anchorId="610C96ED" wp14:editId="7178E1C3">
            <wp:extent cx="3205183" cy="967740"/>
            <wp:effectExtent l="0" t="0" r="0" b="3810"/>
            <wp:docPr id="862864776"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64776" name="Immagine 1" descr="Immagine che contiene testo, Carattere, Elementi grafici, log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6044" cy="995174"/>
                    </a:xfrm>
                    <a:prstGeom prst="rect">
                      <a:avLst/>
                    </a:prstGeom>
                  </pic:spPr>
                </pic:pic>
              </a:graphicData>
            </a:graphic>
          </wp:inline>
        </w:drawing>
      </w:r>
    </w:p>
    <w:p w14:paraId="66DF49EE" w14:textId="76B3AA1D" w:rsidR="00906FAD" w:rsidRDefault="00B26243" w:rsidP="00B26243">
      <w:pPr>
        <w:jc w:val="center"/>
      </w:pPr>
      <w:r>
        <w:lastRenderedPageBreak/>
        <w:t>ACCORDO DI AGGREGAZIONE</w:t>
      </w:r>
    </w:p>
    <w:p w14:paraId="420E52F9" w14:textId="2046639F" w:rsidR="00113B68" w:rsidRDefault="002334EA" w:rsidP="00B26243">
      <w:pPr>
        <w:jc w:val="center"/>
      </w:pPr>
      <w:r>
        <w:t>tra</w:t>
      </w:r>
    </w:p>
    <w:p w14:paraId="4E84F040" w14:textId="2B45D4EA" w:rsidR="005360E4" w:rsidRDefault="005360E4" w:rsidP="00B26243">
      <w:pPr>
        <w:jc w:val="center"/>
      </w:pPr>
      <w:r>
        <w:t>PRO LOCO PONTELAGOSCURO APS</w:t>
      </w:r>
    </w:p>
    <w:p w14:paraId="364DE036" w14:textId="58BFBB65" w:rsidR="00B85DF1" w:rsidRDefault="00B85DF1" w:rsidP="00B26243">
      <w:pPr>
        <w:jc w:val="center"/>
      </w:pPr>
      <w:r>
        <w:t>PRO LOCO DI CASAGLIA APS</w:t>
      </w:r>
    </w:p>
    <w:p w14:paraId="29D272E1" w14:textId="27CF659A" w:rsidR="002E36E7" w:rsidRDefault="002E36E7" w:rsidP="002E36E7">
      <w:pPr>
        <w:jc w:val="center"/>
      </w:pPr>
      <w:r>
        <w:t xml:space="preserve">PRO LOCO </w:t>
      </w:r>
      <w:r w:rsidR="008824A6">
        <w:t xml:space="preserve">EVENTI </w:t>
      </w:r>
      <w:r>
        <w:t>LE VENEZIE</w:t>
      </w:r>
      <w:r w:rsidR="008824A6">
        <w:t xml:space="preserve"> </w:t>
      </w:r>
      <w:r>
        <w:t>APS</w:t>
      </w:r>
    </w:p>
    <w:p w14:paraId="6E44D8D0" w14:textId="277EC211" w:rsidR="00B85DF1" w:rsidRDefault="00B85DF1" w:rsidP="00B26243">
      <w:pPr>
        <w:jc w:val="center"/>
      </w:pPr>
      <w:r>
        <w:t>PRO LOCO DI MESOLA APS</w:t>
      </w:r>
    </w:p>
    <w:p w14:paraId="17E74948" w14:textId="0F65DCEC" w:rsidR="00B85DF1" w:rsidRDefault="00347B8F" w:rsidP="00347B8F">
      <w:r>
        <w:t xml:space="preserve">per la </w:t>
      </w:r>
      <w:r w:rsidR="0061785F">
        <w:t xml:space="preserve">partecipazione, in forma aggregata, al </w:t>
      </w:r>
      <w:r w:rsidR="00507255">
        <w:t xml:space="preserve">Bando per la concessione di contributi per la realizzazione dei progetti </w:t>
      </w:r>
      <w:r w:rsidR="003B3678">
        <w:t>presentati dalle pro loco per l’anno 2023</w:t>
      </w:r>
      <w:r w:rsidR="0092621F">
        <w:t xml:space="preserve"> approvato con Deliberazione della Giunta Regionale dell’Emilia-Romagna n. 958 del 12/6/2023 </w:t>
      </w:r>
      <w:r w:rsidR="00795C38">
        <w:t>ai sensi dell’art. 7 comma 2 della Legge Regionale 5/2016</w:t>
      </w:r>
      <w:r w:rsidR="00EB7D31">
        <w:t>.</w:t>
      </w:r>
    </w:p>
    <w:p w14:paraId="1000498E" w14:textId="2776B3D1" w:rsidR="00EB7D31" w:rsidRDefault="00EB7D31" w:rsidP="00EB7D31">
      <w:pPr>
        <w:jc w:val="center"/>
      </w:pPr>
      <w:r>
        <w:t>VISTI:</w:t>
      </w:r>
    </w:p>
    <w:p w14:paraId="368D582A" w14:textId="542677F0" w:rsidR="0010018B" w:rsidRDefault="00E56A49" w:rsidP="004B7DA3">
      <w:pPr>
        <w:pStyle w:val="trattini"/>
      </w:pPr>
      <w:r>
        <w:t xml:space="preserve">la L.R. 25 marzo 2016, n. 5, concernente "Norme per la promozione e il sostegno delle pro loco. </w:t>
      </w:r>
      <w:r w:rsidRPr="004B7DA3">
        <w:t>Abrogazione</w:t>
      </w:r>
      <w:r>
        <w:t xml:space="preserve"> della Legge regionale 2 settembre 1981, n. 27 (Istituzione dell’albo regionale delle associazioni “pro-loco”)", ed in particolare l’art. 7 comma 2, che prevede che la Giunta regionale disciplini con proprio provvedimento i criteri e le modalità della procedura selettiva per la concessione di contributi alle Pro Loco che presentino qualificati programmi relativi alle attività di cui all'articolo 3 della medesima legge;</w:t>
      </w:r>
    </w:p>
    <w:p w14:paraId="760EA03B" w14:textId="200DED4F" w:rsidR="000C15AD" w:rsidRDefault="000C15AD" w:rsidP="004B7DA3">
      <w:pPr>
        <w:pStyle w:val="trattini"/>
      </w:pPr>
      <w:r>
        <w:t xml:space="preserve">la </w:t>
      </w:r>
      <w:r w:rsidRPr="004B7DA3">
        <w:t>Deliberazione</w:t>
      </w:r>
      <w:r>
        <w:t xml:space="preserve"> di Giunta Regionale Emilia-Romagna </w:t>
      </w:r>
      <w:r w:rsidR="00282593">
        <w:t xml:space="preserve">n. 1618 in data 18/10/2021, concernente: "L.R. n. 4/2016 e </w:t>
      </w:r>
      <w:proofErr w:type="spellStart"/>
      <w:r w:rsidR="00282593">
        <w:t>s.m.i.</w:t>
      </w:r>
      <w:proofErr w:type="spellEnd"/>
      <w:r w:rsidR="00282593">
        <w:t xml:space="preserve"> - art. 5 e art. 8 - Approvazione delle Linee guida triennali per la </w:t>
      </w:r>
      <w:proofErr w:type="spellStart"/>
      <w:r w:rsidR="00282593">
        <w:t>promocommercializzazione</w:t>
      </w:r>
      <w:proofErr w:type="spellEnd"/>
      <w:r w:rsidR="00282593">
        <w:t xml:space="preserve"> turistica regionale triennio 2022-2024";</w:t>
      </w:r>
    </w:p>
    <w:p w14:paraId="60CEE7CA" w14:textId="708D6378" w:rsidR="00282593" w:rsidRDefault="004B7DA3" w:rsidP="004B7DA3">
      <w:pPr>
        <w:pStyle w:val="trattini"/>
      </w:pPr>
      <w:r>
        <w:t>il D.lgs. 117/2017 e il D.M. n. 106/2020, che ha disciplinato le procedure di iscrizione nel Registro Unico Nazionale del Terzo Settore (RUNTS);</w:t>
      </w:r>
    </w:p>
    <w:p w14:paraId="16FCD5BB" w14:textId="3665B6C5" w:rsidR="00190A8F" w:rsidRDefault="00190A8F" w:rsidP="005B3EE2">
      <w:pPr>
        <w:pStyle w:val="trattini"/>
      </w:pPr>
      <w:r w:rsidRPr="00190A8F">
        <w:t>la Deliberazione di Giunta Regionale Emilia-Romagna n.</w:t>
      </w:r>
      <w:r>
        <w:t xml:space="preserve"> 958 </w:t>
      </w:r>
      <w:r w:rsidR="00567160">
        <w:t>del 12/6/2023</w:t>
      </w:r>
      <w:r w:rsidR="00691660">
        <w:t>, d’ora in avanti “bando”</w:t>
      </w:r>
      <w:r w:rsidR="00D340D0">
        <w:t>,</w:t>
      </w:r>
      <w:r w:rsidR="00567160">
        <w:t xml:space="preserve"> recante l’approvazione del </w:t>
      </w:r>
      <w:r w:rsidR="005B3EE2">
        <w:t>Bando per la concessione alle Pro Loco dei contributi di cui all’art. 7, comma 2, della L.R. n. 5/2016 per l’anno 2023,</w:t>
      </w:r>
      <w:r w:rsidR="00567160">
        <w:t xml:space="preserve"> </w:t>
      </w:r>
    </w:p>
    <w:p w14:paraId="52F4241A" w14:textId="53A086FB" w:rsidR="00B25172" w:rsidRDefault="00035A96" w:rsidP="00035A96">
      <w:r>
        <w:t xml:space="preserve">tutto quanto sopra premesso, con la presente scrittura privata </w:t>
      </w:r>
      <w:r w:rsidR="00147006">
        <w:t>sottoscritta tra:</w:t>
      </w:r>
    </w:p>
    <w:p w14:paraId="31795E4B" w14:textId="6DA2D1F2" w:rsidR="00117F80" w:rsidRDefault="00117F80" w:rsidP="00117F80">
      <w:r>
        <w:t xml:space="preserve">PRO LOCO DI PONTELAGOSCURO APS, c.f. e </w:t>
      </w:r>
      <w:proofErr w:type="spellStart"/>
      <w:r>
        <w:t>p.IVA</w:t>
      </w:r>
      <w:proofErr w:type="spellEnd"/>
      <w:r>
        <w:t xml:space="preserve"> 01781340383, con sede in Pontelagoscuro (FE), via del Risorgimento, 4, in qualità di “Capofila”, rappresentata da Giovanni Pecorari, Presidente;</w:t>
      </w:r>
    </w:p>
    <w:p w14:paraId="1C2D4858" w14:textId="218C121C" w:rsidR="00B878BA" w:rsidRDefault="00B878BA" w:rsidP="00035A96">
      <w:r>
        <w:t xml:space="preserve">PRO LOCO </w:t>
      </w:r>
      <w:r w:rsidR="00D35005">
        <w:t xml:space="preserve">DI </w:t>
      </w:r>
      <w:r>
        <w:t xml:space="preserve">CASAGLIA APS, c.f. e p. IVA </w:t>
      </w:r>
      <w:r w:rsidR="00D608CC" w:rsidRPr="00D608CC">
        <w:t>01924000381</w:t>
      </w:r>
      <w:r w:rsidR="00C72BC3">
        <w:t xml:space="preserve">, con sede in Casaglia (FE), via Ranuzzi, </w:t>
      </w:r>
      <w:r w:rsidR="009B6948">
        <w:t>111</w:t>
      </w:r>
      <w:r w:rsidR="00D35005">
        <w:t xml:space="preserve">, </w:t>
      </w:r>
      <w:r w:rsidR="00BB234A">
        <w:t xml:space="preserve">in qualità di </w:t>
      </w:r>
      <w:r w:rsidR="00814DED">
        <w:t xml:space="preserve">“Aderente”, </w:t>
      </w:r>
      <w:r w:rsidR="009B6948">
        <w:t xml:space="preserve">rappresentata da Enrica </w:t>
      </w:r>
      <w:proofErr w:type="spellStart"/>
      <w:r w:rsidR="009B6948">
        <w:t>Bertazza</w:t>
      </w:r>
      <w:proofErr w:type="spellEnd"/>
      <w:r w:rsidR="009B6948">
        <w:t>, Presidente;</w:t>
      </w:r>
    </w:p>
    <w:p w14:paraId="25546A6C" w14:textId="77BEAB27" w:rsidR="00117F80" w:rsidRDefault="00117F80" w:rsidP="00117F80">
      <w:r>
        <w:t xml:space="preserve">PRO LOCO </w:t>
      </w:r>
      <w:r w:rsidR="004722DC">
        <w:t xml:space="preserve">EVENTI </w:t>
      </w:r>
      <w:r>
        <w:t xml:space="preserve">LE VENEZIE APS, c.f. e </w:t>
      </w:r>
      <w:proofErr w:type="spellStart"/>
      <w:r>
        <w:t>p.IVA</w:t>
      </w:r>
      <w:proofErr w:type="spellEnd"/>
      <w:r>
        <w:t xml:space="preserve"> </w:t>
      </w:r>
      <w:r w:rsidRPr="002E62D1">
        <w:t>P.I. 02045910383</w:t>
      </w:r>
      <w:r>
        <w:t xml:space="preserve"> con sede in </w:t>
      </w:r>
      <w:r w:rsidRPr="002E62D1">
        <w:t>Jolanda di Savoia (FE)</w:t>
      </w:r>
      <w:r>
        <w:t xml:space="preserve">, </w:t>
      </w:r>
      <w:r w:rsidRPr="002E62D1">
        <w:t>Corso Matteotti, 39/a</w:t>
      </w:r>
      <w:r>
        <w:t>, in qualità di “Aderente”, rappresentata da Luca Tumiati, Presidente;</w:t>
      </w:r>
    </w:p>
    <w:p w14:paraId="58D4B8D4" w14:textId="3023B20A" w:rsidR="00D35005" w:rsidRDefault="00D35005" w:rsidP="00035A96">
      <w:r>
        <w:t xml:space="preserve">PRO LOCO DI MESOLA APS, c.f. </w:t>
      </w:r>
      <w:r w:rsidR="00221F77">
        <w:t xml:space="preserve">91003510384 </w:t>
      </w:r>
      <w:r>
        <w:t xml:space="preserve">e </w:t>
      </w:r>
      <w:proofErr w:type="spellStart"/>
      <w:r>
        <w:t>p.IVA</w:t>
      </w:r>
      <w:proofErr w:type="spellEnd"/>
      <w:r>
        <w:t xml:space="preserve"> </w:t>
      </w:r>
      <w:r w:rsidR="00221F77">
        <w:t>01644500389</w:t>
      </w:r>
      <w:r w:rsidR="00F76E6F">
        <w:t xml:space="preserve"> con sede in Mesola (FE), P.zza Santo Spirito, 3</w:t>
      </w:r>
      <w:r w:rsidR="00814DED">
        <w:t>,</w:t>
      </w:r>
      <w:r w:rsidR="00814DED" w:rsidRPr="00814DED">
        <w:t xml:space="preserve"> </w:t>
      </w:r>
      <w:r w:rsidR="00814DED">
        <w:t xml:space="preserve">in qualità di “Aderente”, rappresentata da </w:t>
      </w:r>
      <w:r w:rsidR="00221F77">
        <w:t>Cristian Guidi</w:t>
      </w:r>
      <w:r w:rsidR="009B6948">
        <w:t>, Presidente;</w:t>
      </w:r>
    </w:p>
    <w:p w14:paraId="652736AD" w14:textId="192CE0A7" w:rsidR="00F91CB2" w:rsidRDefault="00F91CB2" w:rsidP="00035A96">
      <w:r>
        <w:t>si conviene e si stipula quanto segue.</w:t>
      </w:r>
    </w:p>
    <w:p w14:paraId="164F7701" w14:textId="5B3F86CD" w:rsidR="00F91CB2" w:rsidRDefault="00DE0B28" w:rsidP="00F91CB2">
      <w:pPr>
        <w:jc w:val="center"/>
      </w:pPr>
      <w:r>
        <w:t>ART. 1 – OGGETTO</w:t>
      </w:r>
    </w:p>
    <w:p w14:paraId="476DC0EA" w14:textId="77777777" w:rsidR="000415C5" w:rsidRDefault="002D7B18" w:rsidP="002D7B18">
      <w:r>
        <w:t xml:space="preserve">In relazione alle finalità richiamate in premessa, le Parti fra loro si impegnano a collaborare alla realizzazione e presentazione di un progetto da candidare al bando regionale approvato con D.G.R. </w:t>
      </w:r>
      <w:r w:rsidR="000415C5">
        <w:t>n 958/2023</w:t>
      </w:r>
      <w:r>
        <w:t>.</w:t>
      </w:r>
    </w:p>
    <w:p w14:paraId="232404AC" w14:textId="682D78B0" w:rsidR="00DE0B28" w:rsidRDefault="000415C5" w:rsidP="002D7B18">
      <w:r>
        <w:t>I</w:t>
      </w:r>
      <w:r w:rsidR="002D7B18">
        <w:t xml:space="preserve"> firmatari s’impegnano a </w:t>
      </w:r>
      <w:r w:rsidR="00AC4741">
        <w:t xml:space="preserve">cooperare, ciascuno per le attività indicate nel progetto stesso e poste a proprio carico e competenza, </w:t>
      </w:r>
      <w:r w:rsidR="00C06B5B">
        <w:t xml:space="preserve">nella realizzazione delle attività ivi descritte, ed a fornire ogni documento e </w:t>
      </w:r>
      <w:r w:rsidR="00464DBB">
        <w:t xml:space="preserve">giustificativo </w:t>
      </w:r>
      <w:r w:rsidR="00464DBB">
        <w:lastRenderedPageBreak/>
        <w:t>necessari per la corretta rendicontazione, entro i termini previsti dal bando per consentire l’erogazione del contributo.</w:t>
      </w:r>
    </w:p>
    <w:p w14:paraId="35A0921D" w14:textId="10C0D90D" w:rsidR="00CF2B8C" w:rsidRDefault="00CF2B8C" w:rsidP="00CF2B8C">
      <w:pPr>
        <w:jc w:val="center"/>
      </w:pPr>
      <w:r>
        <w:t>ART. 2 – RUOLI</w:t>
      </w:r>
    </w:p>
    <w:p w14:paraId="0E47BB8F" w14:textId="1B821B9E" w:rsidR="00CF2B8C" w:rsidRDefault="00CF2B8C" w:rsidP="00CF2B8C">
      <w:r>
        <w:t xml:space="preserve">Con riferimento </w:t>
      </w:r>
      <w:r w:rsidR="00691660">
        <w:t>a quanto stabilito nell’art. 5.1 del Bando</w:t>
      </w:r>
      <w:r w:rsidR="00D340D0">
        <w:t xml:space="preserve">, sono </w:t>
      </w:r>
      <w:r w:rsidR="00E232E4">
        <w:t>assegnati</w:t>
      </w:r>
      <w:r w:rsidR="00D340D0">
        <w:t xml:space="preserve"> i </w:t>
      </w:r>
      <w:r w:rsidR="00E232E4">
        <w:t>seguenti ruoli e le conseguenti attribuzioni di compiti e oneri:</w:t>
      </w:r>
    </w:p>
    <w:p w14:paraId="67FDAE01" w14:textId="012C9EBA" w:rsidR="00E232E4" w:rsidRDefault="00E232E4" w:rsidP="00CF2B8C">
      <w:r>
        <w:t xml:space="preserve">PRO LOCO </w:t>
      </w:r>
      <w:r w:rsidR="003113FB">
        <w:t xml:space="preserve">ADERENTE E </w:t>
      </w:r>
      <w:r>
        <w:t xml:space="preserve">CAPOFILA: </w:t>
      </w:r>
      <w:r w:rsidR="00117F80">
        <w:t>PRO LOCO PONTELAGOSCURO APS</w:t>
      </w:r>
      <w:r w:rsidR="00431E93">
        <w:t>;</w:t>
      </w:r>
    </w:p>
    <w:p w14:paraId="53DB4AA6" w14:textId="765ABB09" w:rsidR="00431E93" w:rsidRDefault="00431E93" w:rsidP="00CF2B8C">
      <w:r>
        <w:t xml:space="preserve">PRO LOCO ADERENTI: PRO LOCO CASAGLIA APS, </w:t>
      </w:r>
      <w:r w:rsidR="00117F80">
        <w:t xml:space="preserve">PRO LOCO </w:t>
      </w:r>
      <w:r w:rsidR="004722DC">
        <w:t xml:space="preserve">EVENTI </w:t>
      </w:r>
      <w:r w:rsidR="00117F80">
        <w:t xml:space="preserve">LE VENEZIE APS, </w:t>
      </w:r>
      <w:r>
        <w:t>PRO LOCO MESOLA APS,.</w:t>
      </w:r>
    </w:p>
    <w:p w14:paraId="11BB17CA" w14:textId="1EFFC268" w:rsidR="00627CF6" w:rsidRDefault="003E3EE6" w:rsidP="003E3EE6">
      <w:pPr>
        <w:jc w:val="center"/>
      </w:pPr>
      <w:r>
        <w:t xml:space="preserve">ART. 3 </w:t>
      </w:r>
      <w:r w:rsidR="005C1BDB">
        <w:t>–</w:t>
      </w:r>
      <w:r>
        <w:t xml:space="preserve"> </w:t>
      </w:r>
      <w:r w:rsidR="005C1BDB">
        <w:t>ADEMPIMENTI</w:t>
      </w:r>
    </w:p>
    <w:p w14:paraId="739F0892" w14:textId="77777777" w:rsidR="00F165AB" w:rsidRDefault="00F165AB" w:rsidP="00F165AB">
      <w:r>
        <w:t>Le Pro Loco firmatarie il presente accordo dichiarano di essere regolarmente iscritte al RUNTS.</w:t>
      </w:r>
    </w:p>
    <w:p w14:paraId="12EAE2AF" w14:textId="18961D26" w:rsidR="005C1BDB" w:rsidRDefault="000F04EB" w:rsidP="005C1BDB">
      <w:r>
        <w:t>Le Pro Loco firmatarie il presente accordo si impegnano:</w:t>
      </w:r>
    </w:p>
    <w:p w14:paraId="00889EBA" w14:textId="7F4883F0" w:rsidR="000F04EB" w:rsidRDefault="000F04EB" w:rsidP="000F04EB">
      <w:pPr>
        <w:pStyle w:val="trattini"/>
      </w:pPr>
      <w:r>
        <w:t>a</w:t>
      </w:r>
      <w:r w:rsidR="00254459">
        <w:t>d ottemperare ad ogni obbligo e adempimento necessari e cogenti alla salvaguardia dell</w:t>
      </w:r>
      <w:r w:rsidR="00B43D18">
        <w:t xml:space="preserve">’iscrizione al R.U.N.T.S. per </w:t>
      </w:r>
      <w:r w:rsidR="00BB44D4">
        <w:t>l’intera durata del bando</w:t>
      </w:r>
      <w:r w:rsidR="00093E19">
        <w:t xml:space="preserve"> fino all’erogazione dei ogni contributo atteso.</w:t>
      </w:r>
      <w:r w:rsidR="00F419CC">
        <w:t>;</w:t>
      </w:r>
    </w:p>
    <w:p w14:paraId="78267AE2" w14:textId="77777777" w:rsidR="00284BF4" w:rsidRDefault="00F419CC" w:rsidP="000F04EB">
      <w:pPr>
        <w:pStyle w:val="trattini"/>
      </w:pPr>
      <w:r>
        <w:t xml:space="preserve">a porre in essere tutte le attività </w:t>
      </w:r>
      <w:r w:rsidR="00284BF4">
        <w:t>assegnate previste</w:t>
      </w:r>
      <w:r>
        <w:t xml:space="preserve"> dal progetto candidato al bando</w:t>
      </w:r>
      <w:r w:rsidR="00284BF4">
        <w:t>;</w:t>
      </w:r>
    </w:p>
    <w:p w14:paraId="1A3F4FCD" w14:textId="77777777" w:rsidR="00A33134" w:rsidRDefault="00284BF4" w:rsidP="000F04EB">
      <w:pPr>
        <w:pStyle w:val="trattini"/>
      </w:pPr>
      <w:r>
        <w:t>a fornire tutta la documentazione contabile necessaria per l’erogazione dei contributi;</w:t>
      </w:r>
    </w:p>
    <w:p w14:paraId="27BEB0E1" w14:textId="75BF3293" w:rsidR="00411784" w:rsidRDefault="00411784" w:rsidP="000F04EB">
      <w:pPr>
        <w:pStyle w:val="trattini"/>
      </w:pPr>
      <w:r>
        <w:t xml:space="preserve">a </w:t>
      </w:r>
      <w:r w:rsidR="001630A1">
        <w:t xml:space="preserve">versare tempestivamente la propria quota parte delle </w:t>
      </w:r>
      <w:r w:rsidR="00DC032B">
        <w:t>spese previste dal progetto in relazione ad attività</w:t>
      </w:r>
      <w:r w:rsidR="0096319F">
        <w:t>, forniture, servizi e prodotti condivisi con le altre pro loco aderenti;</w:t>
      </w:r>
      <w:r>
        <w:t xml:space="preserve"> </w:t>
      </w:r>
    </w:p>
    <w:p w14:paraId="05FF8EDA" w14:textId="77777777" w:rsidR="00C853DA" w:rsidRDefault="00A33134" w:rsidP="000F04EB">
      <w:pPr>
        <w:pStyle w:val="trattini"/>
      </w:pPr>
      <w:r>
        <w:t>a rispettare ogni prescrizione e direttiva previste dal bando</w:t>
      </w:r>
      <w:r w:rsidR="00C853DA">
        <w:t>;</w:t>
      </w:r>
    </w:p>
    <w:p w14:paraId="7AF98F08" w14:textId="511DF8DB" w:rsidR="008840E1" w:rsidRDefault="00C853DA" w:rsidP="000F04EB">
      <w:pPr>
        <w:pStyle w:val="trattini"/>
      </w:pPr>
      <w:r>
        <w:t xml:space="preserve">a cooperare con la massima diligenza </w:t>
      </w:r>
      <w:r w:rsidR="004941FA">
        <w:t>con le altre pro loco aderenti al fine di realizzare gli obiettivi previsti dal progetto</w:t>
      </w:r>
      <w:r w:rsidR="008840E1">
        <w:t>.</w:t>
      </w:r>
    </w:p>
    <w:p w14:paraId="05BDD474" w14:textId="2582AEB3" w:rsidR="008840E1" w:rsidRDefault="008840E1" w:rsidP="008840E1">
      <w:r>
        <w:t xml:space="preserve">La Pro Loco Capofila si impegna </w:t>
      </w:r>
      <w:r w:rsidR="00AA7951">
        <w:t xml:space="preserve">inoltre </w:t>
      </w:r>
      <w:r>
        <w:t>a:</w:t>
      </w:r>
    </w:p>
    <w:p w14:paraId="02F3EB14" w14:textId="77777777" w:rsidR="00AA7951" w:rsidRDefault="00AA7951" w:rsidP="008840E1">
      <w:pPr>
        <w:pStyle w:val="trattini"/>
      </w:pPr>
      <w:r>
        <w:t>assumere a proprio carico ogni onere assegnato al suo ruolo dal bando;</w:t>
      </w:r>
    </w:p>
    <w:p w14:paraId="5904DAD9" w14:textId="77777777" w:rsidR="006F71AC" w:rsidRDefault="00AA7951" w:rsidP="008840E1">
      <w:pPr>
        <w:pStyle w:val="trattini"/>
      </w:pPr>
      <w:r>
        <w:t xml:space="preserve">a </w:t>
      </w:r>
      <w:r w:rsidR="006F71AC">
        <w:t>coordinare le attività e adempimenti delle pro loco aderenti ed a conservare con diligenza tutta la documentazione necessaria ai fini dell’erogazione dei contributi;</w:t>
      </w:r>
    </w:p>
    <w:p w14:paraId="77CD91B5" w14:textId="04FB04F4" w:rsidR="00F419CC" w:rsidRDefault="006F71AC" w:rsidP="008840E1">
      <w:pPr>
        <w:pStyle w:val="trattini"/>
      </w:pPr>
      <w:r>
        <w:t>a rispettare tutte le prescrizioni e le tempistiche previste dal Bando</w:t>
      </w:r>
      <w:r w:rsidR="00DC0CBF">
        <w:t>.</w:t>
      </w:r>
    </w:p>
    <w:p w14:paraId="5058B27A" w14:textId="16708D42" w:rsidR="00D2017B" w:rsidRDefault="00D2017B" w:rsidP="00D2017B">
      <w:pPr>
        <w:pStyle w:val="trattini"/>
        <w:numPr>
          <w:ilvl w:val="0"/>
          <w:numId w:val="0"/>
        </w:numPr>
        <w:ind w:left="425" w:hanging="425"/>
        <w:jc w:val="center"/>
      </w:pPr>
      <w:r>
        <w:t>ART. 4 – DURATA</w:t>
      </w:r>
    </w:p>
    <w:p w14:paraId="63B816B0" w14:textId="5EC1FD2C" w:rsidR="00E67B1A" w:rsidRDefault="00D2017B" w:rsidP="00C93EC5">
      <w:r>
        <w:t xml:space="preserve">Il presente accordo avrà durata </w:t>
      </w:r>
      <w:r w:rsidR="00D03B0D">
        <w:t xml:space="preserve">dal momento della sottoscrizione fino all’erogazione dell’ultima somma </w:t>
      </w:r>
      <w:r w:rsidR="00C93EC5">
        <w:t>da parte della Regione</w:t>
      </w:r>
      <w:r w:rsidR="00324890">
        <w:t>.</w:t>
      </w:r>
    </w:p>
    <w:p w14:paraId="7BEA04AC" w14:textId="77777777" w:rsidR="00D7279B" w:rsidRDefault="00324890" w:rsidP="00C93EC5">
      <w:r>
        <w:t>Il presente accordo si risolverà automaticamente</w:t>
      </w:r>
      <w:r w:rsidR="00D7279B">
        <w:t>:</w:t>
      </w:r>
    </w:p>
    <w:p w14:paraId="71D30CD6" w14:textId="77777777" w:rsidR="00DE6E89" w:rsidRDefault="00324890" w:rsidP="00DE6E89">
      <w:pPr>
        <w:pStyle w:val="trattini"/>
      </w:pPr>
      <w:r>
        <w:t xml:space="preserve">qualora </w:t>
      </w:r>
      <w:r w:rsidR="00750B5F">
        <w:t>il progetto non venga ammesso a finanziamento</w:t>
      </w:r>
      <w:r w:rsidR="00DE6E89">
        <w:t>;</w:t>
      </w:r>
    </w:p>
    <w:p w14:paraId="57F22E7F" w14:textId="77777777" w:rsidR="00DE6E89" w:rsidRDefault="00DE6E89" w:rsidP="00DE6E89">
      <w:pPr>
        <w:pStyle w:val="trattini"/>
      </w:pPr>
      <w:r>
        <w:t>in caso di rinuncia di una o più pro loco aderenti.</w:t>
      </w:r>
    </w:p>
    <w:p w14:paraId="493495DB" w14:textId="50CAD4A7" w:rsidR="00324890" w:rsidRDefault="00DE6E89" w:rsidP="00DE6E89">
      <w:pPr>
        <w:pStyle w:val="trattini"/>
        <w:numPr>
          <w:ilvl w:val="0"/>
          <w:numId w:val="0"/>
        </w:numPr>
        <w:ind w:left="425" w:hanging="425"/>
        <w:jc w:val="center"/>
      </w:pPr>
      <w:r>
        <w:t>ART. 5 – RESPONSABILITA’</w:t>
      </w:r>
    </w:p>
    <w:p w14:paraId="7D2FE2FE" w14:textId="77777777" w:rsidR="003113FB" w:rsidRDefault="00DE6E89" w:rsidP="00A3011B">
      <w:r>
        <w:t xml:space="preserve">Ciascuna  </w:t>
      </w:r>
      <w:r w:rsidR="003113FB">
        <w:t xml:space="preserve">pro loco aderente </w:t>
      </w:r>
      <w:r>
        <w:t>assume a proprio carico ogni onere e responsabilità in ordine alle attivit</w:t>
      </w:r>
      <w:r w:rsidR="00A3011B">
        <w:t>à rispettivamente assegnate</w:t>
      </w:r>
      <w:r w:rsidR="003113FB">
        <w:t xml:space="preserve"> dal progetto. </w:t>
      </w:r>
    </w:p>
    <w:p w14:paraId="35949FA7" w14:textId="77777777" w:rsidR="00882EED" w:rsidRDefault="003113FB" w:rsidP="00A3011B">
      <w:r>
        <w:t xml:space="preserve">Le pro loco aderenti sono manlevate da ogni onere e responsabilità sulle attività </w:t>
      </w:r>
      <w:r w:rsidR="007A77E7">
        <w:t>assegnate ad altra pro loco aderente</w:t>
      </w:r>
      <w:r w:rsidR="00882EED">
        <w:t xml:space="preserve"> e sulle specifiche responsabilità attribuite alla Capofila</w:t>
      </w:r>
      <w:r w:rsidR="007A77E7">
        <w:t>.</w:t>
      </w:r>
    </w:p>
    <w:p w14:paraId="71123EF5" w14:textId="1DCEE41A" w:rsidR="00DE6E89" w:rsidRDefault="00882EED" w:rsidP="00A3011B">
      <w:r>
        <w:t>La Pro Loco Capofila assume</w:t>
      </w:r>
      <w:r w:rsidR="0095079D">
        <w:t xml:space="preserve">, oltre a quanto previsto ai commi precedenti </w:t>
      </w:r>
      <w:r w:rsidR="00922871">
        <w:t xml:space="preserve">a carico delle pro loco aderenti, anche </w:t>
      </w:r>
      <w:r>
        <w:t xml:space="preserve">ogni onere e responsabilità </w:t>
      </w:r>
      <w:r w:rsidR="00117F88">
        <w:t xml:space="preserve">in ordine ai compiti assegnati </w:t>
      </w:r>
      <w:r w:rsidR="00922871">
        <w:t>al ruolo di Capofila</w:t>
      </w:r>
      <w:r w:rsidR="00117F88">
        <w:t xml:space="preserve"> dal bando.</w:t>
      </w:r>
      <w:r w:rsidR="00A3011B">
        <w:t xml:space="preserve"> </w:t>
      </w:r>
    </w:p>
    <w:p w14:paraId="633E078A" w14:textId="4B887009" w:rsidR="00D463A3" w:rsidRDefault="00D463A3" w:rsidP="00D463A3">
      <w:pPr>
        <w:jc w:val="center"/>
      </w:pPr>
      <w:r>
        <w:lastRenderedPageBreak/>
        <w:t xml:space="preserve">ART. </w:t>
      </w:r>
      <w:r w:rsidR="00D053A4">
        <w:t>7</w:t>
      </w:r>
      <w:r>
        <w:t xml:space="preserve"> – </w:t>
      </w:r>
      <w:r w:rsidR="00D053A4">
        <w:t>NORME FINALI</w:t>
      </w:r>
    </w:p>
    <w:p w14:paraId="4253FF17" w14:textId="77777777" w:rsidR="00D053A4" w:rsidRDefault="00D053A4" w:rsidP="00D053A4">
      <w:r>
        <w:t>Per tutto quanto non previsto nella presente scrittura privata valgono le disposizioni di legge in vigore se ed in quanto compatibili. Qualora nel corso di sua validità fossero emanate nuove norme di legge e/o di regolamento, aventi incidenza sul rapporto di collaborazione così instaurato, si procederà alla loro applicazione dalla data di vigenza delle stesse.</w:t>
      </w:r>
    </w:p>
    <w:p w14:paraId="2B6DF258" w14:textId="487BD459" w:rsidR="00D053A4" w:rsidRDefault="00D053A4" w:rsidP="00D053A4">
      <w:r>
        <w:t xml:space="preserve">Tutte le eventuali controversie per l’applicazione del presente </w:t>
      </w:r>
      <w:r w:rsidR="009F44FE">
        <w:t>accordo</w:t>
      </w:r>
      <w:r>
        <w:t xml:space="preserve"> dovranno essere composte con spirito di amichevole accordo.</w:t>
      </w:r>
      <w:r w:rsidR="00676553">
        <w:t xml:space="preserve"> </w:t>
      </w:r>
      <w:r w:rsidR="007F70E4">
        <w:t xml:space="preserve">Nel caso in cui non venga raggiunta la composizione amichevole, si rimetterà il giudizio arbitrale in via prioritaria </w:t>
      </w:r>
      <w:proofErr w:type="spellStart"/>
      <w:r w:rsidR="007F70E4">
        <w:t>all</w:t>
      </w:r>
      <w:proofErr w:type="spellEnd"/>
      <w:r w:rsidR="007F70E4">
        <w:t xml:space="preserve"> ‘UNPLI Provinciale di Ferrara.</w:t>
      </w:r>
    </w:p>
    <w:p w14:paraId="33F6DD68" w14:textId="386E51FB" w:rsidR="00D053A4" w:rsidRDefault="00B05CF5" w:rsidP="00D053A4">
      <w:r>
        <w:t xml:space="preserve">Nel caso in cui </w:t>
      </w:r>
      <w:r w:rsidR="002C684B">
        <w:t>le controversie non vengano risolte nell’ambito indicato al comma precedente</w:t>
      </w:r>
      <w:r w:rsidR="00D053A4">
        <w:t xml:space="preserve">, le parti riconoscono convenzionalmente la competenza dell’Autorità Giudiziaria del Foro di </w:t>
      </w:r>
      <w:r w:rsidR="00BE30CA">
        <w:t>Ferrara.</w:t>
      </w:r>
    </w:p>
    <w:p w14:paraId="60C7FAB8" w14:textId="4ABE932E" w:rsidR="00926347" w:rsidRDefault="00D053A4" w:rsidP="00D053A4">
      <w:r>
        <w:t xml:space="preserve">Eventuali modifiche al presente </w:t>
      </w:r>
      <w:r w:rsidR="00BE30CA">
        <w:t>accordo</w:t>
      </w:r>
      <w:r>
        <w:t xml:space="preserve"> concordate fra le parti dovranno essere fatte esclusivamente per iscritto.</w:t>
      </w:r>
    </w:p>
    <w:p w14:paraId="268F5545" w14:textId="44A8C842" w:rsidR="00A26DC7" w:rsidRDefault="00A26DC7" w:rsidP="00A26DC7">
      <w:pPr>
        <w:jc w:val="center"/>
      </w:pPr>
      <w:r>
        <w:t>ART. 8 – REGISTRAZIONE</w:t>
      </w:r>
    </w:p>
    <w:p w14:paraId="56BB8BFC" w14:textId="681437A7" w:rsidR="00A26DC7" w:rsidRDefault="00A26DC7" w:rsidP="00A26DC7">
      <w:r>
        <w:t xml:space="preserve">Il presente atto sarà registrato all’Ufficio del Registro di Ferrara </w:t>
      </w:r>
      <w:r w:rsidR="00415EB2">
        <w:t>in caso d’uso su richiesta di almeno uno degli aderenti.</w:t>
      </w:r>
    </w:p>
    <w:p w14:paraId="4532552C" w14:textId="0965E2E3" w:rsidR="00415EB2" w:rsidRDefault="0001460C" w:rsidP="00415EB2">
      <w:pPr>
        <w:jc w:val="center"/>
      </w:pPr>
      <w:r>
        <w:rPr>
          <w:noProof/>
        </w:rPr>
        <w:pict w14:anchorId="16B52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2.45pt;margin-top:16.55pt;width:108.4pt;height:68.55pt;z-index:251659264;mso-position-horizontal-relative:text;mso-position-vertical-relative:text">
            <v:imagedata r:id="rId13" o:title="firma" chromakey="#f3f3f5" gain="5"/>
          </v:shape>
        </w:pict>
      </w:r>
      <w:r w:rsidR="00F751FA">
        <w:t xml:space="preserve">ART. 9 - </w:t>
      </w:r>
      <w:r w:rsidR="00415EB2">
        <w:t>SOTTOSCRIZIONE</w:t>
      </w:r>
    </w:p>
    <w:p w14:paraId="41D35D7D" w14:textId="2A9CA3E8" w:rsidR="00415EB2" w:rsidRDefault="00415EB2" w:rsidP="00415EB2">
      <w:r>
        <w:t>Ferrara, lì 3</w:t>
      </w:r>
      <w:r w:rsidR="00F165AB">
        <w:t>1</w:t>
      </w:r>
      <w:r>
        <w:t>/7/2023</w:t>
      </w:r>
    </w:p>
    <w:p w14:paraId="39117B19" w14:textId="4FD89A0C" w:rsidR="002E36E7" w:rsidRDefault="0001460C" w:rsidP="002E36E7">
      <w:pPr>
        <w:spacing w:after="120" w:line="480" w:lineRule="auto"/>
      </w:pPr>
      <w:r>
        <w:rPr>
          <w:noProof/>
        </w:rPr>
        <w:pict w14:anchorId="0261E61C">
          <v:shape id="_x0000_s1027" type="#_x0000_t75" style="position:absolute;left:0;text-align:left;margin-left:251.1pt;margin-top:14.9pt;width:143.25pt;height:44.05pt;z-index:251661312;mso-position-horizontal-relative:text;mso-position-vertical-relative:text">
            <v:imagedata r:id="rId14" o:title="IMG-20230731-WA0003" chromakey="white" gain="1.25"/>
          </v:shape>
        </w:pict>
      </w:r>
      <w:r w:rsidR="002E36E7">
        <w:t>PRO LOCO DI PONTELAGOSCURO APS – Giovanni Pecorari ____________________________________</w:t>
      </w:r>
    </w:p>
    <w:p w14:paraId="09EBC6ED" w14:textId="331956EA" w:rsidR="00415EB2" w:rsidRDefault="002E36E7" w:rsidP="009B6948">
      <w:pPr>
        <w:spacing w:after="120" w:line="480" w:lineRule="auto"/>
      </w:pPr>
      <w:r>
        <w:rPr>
          <w:noProof/>
        </w:rPr>
        <w:drawing>
          <wp:anchor distT="0" distB="0" distL="114300" distR="114300" simplePos="0" relativeHeight="251664384" behindDoc="0" locked="0" layoutInCell="1" allowOverlap="1" wp14:anchorId="7B142418" wp14:editId="0E8AA729">
            <wp:simplePos x="0" y="0"/>
            <wp:positionH relativeFrom="column">
              <wp:posOffset>2830830</wp:posOffset>
            </wp:positionH>
            <wp:positionV relativeFrom="paragraph">
              <wp:posOffset>85090</wp:posOffset>
            </wp:positionV>
            <wp:extent cx="2689200" cy="540000"/>
            <wp:effectExtent l="0" t="0" r="0" b="0"/>
            <wp:wrapNone/>
            <wp:docPr id="16729138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contrast="85000"/>
                              </a14:imgEffect>
                            </a14:imgLayer>
                          </a14:imgProps>
                        </a:ext>
                        <a:ext uri="{28A0092B-C50C-407E-A947-70E740481C1C}">
                          <a14:useLocalDpi xmlns:a14="http://schemas.microsoft.com/office/drawing/2010/main" val="0"/>
                        </a:ext>
                      </a:extLst>
                    </a:blip>
                    <a:srcRect/>
                    <a:stretch>
                      <a:fillRect/>
                    </a:stretch>
                  </pic:blipFill>
                  <pic:spPr bwMode="auto">
                    <a:xfrm>
                      <a:off x="0" y="0"/>
                      <a:ext cx="26892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A17">
        <w:t xml:space="preserve">PRO LOCO </w:t>
      </w:r>
      <w:r w:rsidR="004722DC">
        <w:t xml:space="preserve">EVENTI </w:t>
      </w:r>
      <w:r w:rsidR="00826A17">
        <w:t>LE VENEZIE APS</w:t>
      </w:r>
      <w:r w:rsidR="009B6948">
        <w:t xml:space="preserve"> – Luca Tumiati </w:t>
      </w:r>
      <w:r w:rsidR="00826A17">
        <w:t xml:space="preserve"> ____________________________________</w:t>
      </w:r>
    </w:p>
    <w:p w14:paraId="4734F9C1" w14:textId="6FB39469" w:rsidR="00826A17" w:rsidRDefault="0001460C" w:rsidP="009B6948">
      <w:pPr>
        <w:spacing w:after="120" w:line="480" w:lineRule="auto"/>
      </w:pPr>
      <w:r>
        <w:rPr>
          <w:noProof/>
        </w:rPr>
        <w:pict w14:anchorId="4638182C">
          <v:shape id="_x0000_s1028" type="#_x0000_t75" style="position:absolute;left:0;text-align:left;margin-left:210.3pt;margin-top:25.35pt;width:109.35pt;height:25.7pt;z-index:251663360;mso-position-horizontal-relative:text;mso-position-vertical-relative:text">
            <v:imagedata r:id="rId17" o:title="IMG-20230731-WA0004" chromakey="white" gain="1.25" blacklevel="-6554f"/>
          </v:shape>
        </w:pict>
      </w:r>
      <w:r w:rsidR="00826A17">
        <w:t xml:space="preserve">PRO LOCO DI CASAGLIA APS </w:t>
      </w:r>
      <w:r w:rsidR="009B6948">
        <w:t xml:space="preserve">– Enrica </w:t>
      </w:r>
      <w:proofErr w:type="spellStart"/>
      <w:r w:rsidR="009B6948">
        <w:t>Bertazza</w:t>
      </w:r>
      <w:proofErr w:type="spellEnd"/>
      <w:r w:rsidR="009B6948">
        <w:t xml:space="preserve"> </w:t>
      </w:r>
      <w:r w:rsidR="00826A17">
        <w:t>____________________________________</w:t>
      </w:r>
    </w:p>
    <w:p w14:paraId="78BAAC4B" w14:textId="573BE310" w:rsidR="00826A17" w:rsidRDefault="00826A17" w:rsidP="009B6948">
      <w:pPr>
        <w:spacing w:after="120" w:line="480" w:lineRule="auto"/>
      </w:pPr>
      <w:r>
        <w:t xml:space="preserve">PRO LOCO DI MESOLA APS </w:t>
      </w:r>
      <w:r w:rsidR="009B6948">
        <w:t xml:space="preserve">– </w:t>
      </w:r>
      <w:r w:rsidR="00AC0E57">
        <w:t>Cristian Guidi</w:t>
      </w:r>
      <w:r w:rsidR="009B6948">
        <w:t xml:space="preserve"> </w:t>
      </w:r>
      <w:r>
        <w:t>____________________________________</w:t>
      </w:r>
    </w:p>
    <w:p w14:paraId="7F44F59E" w14:textId="3C6853DC" w:rsidR="00826A17" w:rsidRDefault="00826A17" w:rsidP="00415EB2"/>
    <w:sectPr w:rsidR="00826A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Love Grunge">
    <w:altName w:val="Calibri"/>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4875"/>
    <w:multiLevelType w:val="hybridMultilevel"/>
    <w:tmpl w:val="AF164D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D40B60"/>
    <w:multiLevelType w:val="hybridMultilevel"/>
    <w:tmpl w:val="C42A28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1B05A8"/>
    <w:multiLevelType w:val="multilevel"/>
    <w:tmpl w:val="32A8CD8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F92A8F"/>
    <w:multiLevelType w:val="hybridMultilevel"/>
    <w:tmpl w:val="C42A28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66AB7"/>
    <w:multiLevelType w:val="hybridMultilevel"/>
    <w:tmpl w:val="C42A28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453711"/>
    <w:multiLevelType w:val="hybridMultilevel"/>
    <w:tmpl w:val="9774DD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952DB3"/>
    <w:multiLevelType w:val="hybridMultilevel"/>
    <w:tmpl w:val="AEE06C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00610B"/>
    <w:multiLevelType w:val="hybridMultilevel"/>
    <w:tmpl w:val="B07272F0"/>
    <w:lvl w:ilvl="0" w:tplc="04CEB72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744C74"/>
    <w:multiLevelType w:val="hybridMultilevel"/>
    <w:tmpl w:val="1916AD26"/>
    <w:lvl w:ilvl="0" w:tplc="2BD4F14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84603E"/>
    <w:multiLevelType w:val="hybridMultilevel"/>
    <w:tmpl w:val="F3662C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AA56D7"/>
    <w:multiLevelType w:val="hybridMultilevel"/>
    <w:tmpl w:val="693699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D7683C"/>
    <w:multiLevelType w:val="hybridMultilevel"/>
    <w:tmpl w:val="CB30866A"/>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FA30A5"/>
    <w:multiLevelType w:val="hybridMultilevel"/>
    <w:tmpl w:val="A34E8B1C"/>
    <w:lvl w:ilvl="0" w:tplc="31A01D4C">
      <w:numFmt w:val="bullet"/>
      <w:pStyle w:val="trattini"/>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0F5233"/>
    <w:multiLevelType w:val="hybridMultilevel"/>
    <w:tmpl w:val="8A5090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84680E"/>
    <w:multiLevelType w:val="hybridMultilevel"/>
    <w:tmpl w:val="7A3E43F6"/>
    <w:lvl w:ilvl="0" w:tplc="8646B2D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9D276D"/>
    <w:multiLevelType w:val="hybridMultilevel"/>
    <w:tmpl w:val="EFCACB1E"/>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160756"/>
    <w:multiLevelType w:val="hybridMultilevel"/>
    <w:tmpl w:val="C42A28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CD5E01"/>
    <w:multiLevelType w:val="hybridMultilevel"/>
    <w:tmpl w:val="09CAE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0014838">
    <w:abstractNumId w:val="0"/>
  </w:num>
  <w:num w:numId="2" w16cid:durableId="222449541">
    <w:abstractNumId w:val="8"/>
  </w:num>
  <w:num w:numId="3" w16cid:durableId="1177765652">
    <w:abstractNumId w:val="10"/>
  </w:num>
  <w:num w:numId="4" w16cid:durableId="292053967">
    <w:abstractNumId w:val="9"/>
  </w:num>
  <w:num w:numId="5" w16cid:durableId="327634579">
    <w:abstractNumId w:val="3"/>
  </w:num>
  <w:num w:numId="6" w16cid:durableId="1433163014">
    <w:abstractNumId w:val="2"/>
  </w:num>
  <w:num w:numId="7" w16cid:durableId="1619071767">
    <w:abstractNumId w:val="1"/>
  </w:num>
  <w:num w:numId="8" w16cid:durableId="1245185493">
    <w:abstractNumId w:val="16"/>
  </w:num>
  <w:num w:numId="9" w16cid:durableId="1521507611">
    <w:abstractNumId w:val="4"/>
  </w:num>
  <w:num w:numId="10" w16cid:durableId="1581984681">
    <w:abstractNumId w:val="6"/>
  </w:num>
  <w:num w:numId="11" w16cid:durableId="275527024">
    <w:abstractNumId w:val="7"/>
  </w:num>
  <w:num w:numId="12" w16cid:durableId="778253838">
    <w:abstractNumId w:val="11"/>
  </w:num>
  <w:num w:numId="13" w16cid:durableId="1142041973">
    <w:abstractNumId w:val="15"/>
  </w:num>
  <w:num w:numId="14" w16cid:durableId="1327593282">
    <w:abstractNumId w:val="5"/>
  </w:num>
  <w:num w:numId="15" w16cid:durableId="1602488488">
    <w:abstractNumId w:val="17"/>
  </w:num>
  <w:num w:numId="16" w16cid:durableId="767891022">
    <w:abstractNumId w:val="14"/>
  </w:num>
  <w:num w:numId="17" w16cid:durableId="142086449">
    <w:abstractNumId w:val="13"/>
  </w:num>
  <w:num w:numId="18" w16cid:durableId="1653214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D8C"/>
    <w:rsid w:val="00000261"/>
    <w:rsid w:val="00001AEE"/>
    <w:rsid w:val="00004EF6"/>
    <w:rsid w:val="00013FDB"/>
    <w:rsid w:val="0001460C"/>
    <w:rsid w:val="0002037C"/>
    <w:rsid w:val="00035A96"/>
    <w:rsid w:val="00036FFD"/>
    <w:rsid w:val="000415C5"/>
    <w:rsid w:val="00041E85"/>
    <w:rsid w:val="00043BF7"/>
    <w:rsid w:val="000442D1"/>
    <w:rsid w:val="0005314A"/>
    <w:rsid w:val="000544BF"/>
    <w:rsid w:val="000564A0"/>
    <w:rsid w:val="00057B50"/>
    <w:rsid w:val="000616D5"/>
    <w:rsid w:val="00065147"/>
    <w:rsid w:val="0006520D"/>
    <w:rsid w:val="00070A9C"/>
    <w:rsid w:val="0007179C"/>
    <w:rsid w:val="0007357E"/>
    <w:rsid w:val="00073DDD"/>
    <w:rsid w:val="0008079B"/>
    <w:rsid w:val="0008372B"/>
    <w:rsid w:val="00093E19"/>
    <w:rsid w:val="00095EE0"/>
    <w:rsid w:val="000977F8"/>
    <w:rsid w:val="000A3E78"/>
    <w:rsid w:val="000A4BD6"/>
    <w:rsid w:val="000A729E"/>
    <w:rsid w:val="000B1581"/>
    <w:rsid w:val="000B30BE"/>
    <w:rsid w:val="000C15AD"/>
    <w:rsid w:val="000D354C"/>
    <w:rsid w:val="000D377A"/>
    <w:rsid w:val="000E0677"/>
    <w:rsid w:val="000E10B2"/>
    <w:rsid w:val="000F04EB"/>
    <w:rsid w:val="0010018B"/>
    <w:rsid w:val="001046E8"/>
    <w:rsid w:val="001047C0"/>
    <w:rsid w:val="00107F21"/>
    <w:rsid w:val="00113A1B"/>
    <w:rsid w:val="00113B68"/>
    <w:rsid w:val="00113FC5"/>
    <w:rsid w:val="00117F80"/>
    <w:rsid w:val="00117F88"/>
    <w:rsid w:val="001212F3"/>
    <w:rsid w:val="00121C88"/>
    <w:rsid w:val="00126637"/>
    <w:rsid w:val="00134B6B"/>
    <w:rsid w:val="00147006"/>
    <w:rsid w:val="00147935"/>
    <w:rsid w:val="001521FF"/>
    <w:rsid w:val="001524CD"/>
    <w:rsid w:val="00162A88"/>
    <w:rsid w:val="001630A1"/>
    <w:rsid w:val="00163BA6"/>
    <w:rsid w:val="001644C0"/>
    <w:rsid w:val="00173ECD"/>
    <w:rsid w:val="001843EF"/>
    <w:rsid w:val="0018627B"/>
    <w:rsid w:val="00187444"/>
    <w:rsid w:val="001878DD"/>
    <w:rsid w:val="00190A8F"/>
    <w:rsid w:val="001915F0"/>
    <w:rsid w:val="001966E0"/>
    <w:rsid w:val="00196ADC"/>
    <w:rsid w:val="001A6BB7"/>
    <w:rsid w:val="001B4BDB"/>
    <w:rsid w:val="001B7F28"/>
    <w:rsid w:val="001C6521"/>
    <w:rsid w:val="001D64F5"/>
    <w:rsid w:val="001D6B1F"/>
    <w:rsid w:val="001E5D8D"/>
    <w:rsid w:val="001E5FF3"/>
    <w:rsid w:val="001E76FB"/>
    <w:rsid w:val="001F48D8"/>
    <w:rsid w:val="001F6705"/>
    <w:rsid w:val="001F6D09"/>
    <w:rsid w:val="00202B96"/>
    <w:rsid w:val="0020730B"/>
    <w:rsid w:val="00211D36"/>
    <w:rsid w:val="002168AE"/>
    <w:rsid w:val="00221F77"/>
    <w:rsid w:val="002334EA"/>
    <w:rsid w:val="0024045E"/>
    <w:rsid w:val="00245BFB"/>
    <w:rsid w:val="002465DE"/>
    <w:rsid w:val="00250E92"/>
    <w:rsid w:val="00252210"/>
    <w:rsid w:val="00254459"/>
    <w:rsid w:val="0026270E"/>
    <w:rsid w:val="00264E65"/>
    <w:rsid w:val="00264E96"/>
    <w:rsid w:val="00267E21"/>
    <w:rsid w:val="00270AAA"/>
    <w:rsid w:val="00274FEF"/>
    <w:rsid w:val="00275790"/>
    <w:rsid w:val="00282593"/>
    <w:rsid w:val="002842D9"/>
    <w:rsid w:val="00284BF4"/>
    <w:rsid w:val="00285CE9"/>
    <w:rsid w:val="00291258"/>
    <w:rsid w:val="00292C58"/>
    <w:rsid w:val="00296A33"/>
    <w:rsid w:val="002A3E59"/>
    <w:rsid w:val="002A445E"/>
    <w:rsid w:val="002A599B"/>
    <w:rsid w:val="002A6F26"/>
    <w:rsid w:val="002A7982"/>
    <w:rsid w:val="002B42A5"/>
    <w:rsid w:val="002B599C"/>
    <w:rsid w:val="002B685B"/>
    <w:rsid w:val="002C0160"/>
    <w:rsid w:val="002C1DEE"/>
    <w:rsid w:val="002C1E5B"/>
    <w:rsid w:val="002C684B"/>
    <w:rsid w:val="002C7C05"/>
    <w:rsid w:val="002D0C1C"/>
    <w:rsid w:val="002D1F65"/>
    <w:rsid w:val="002D2A56"/>
    <w:rsid w:val="002D649E"/>
    <w:rsid w:val="002D7B18"/>
    <w:rsid w:val="002E2E71"/>
    <w:rsid w:val="002E36E7"/>
    <w:rsid w:val="002E62D1"/>
    <w:rsid w:val="002F09B3"/>
    <w:rsid w:val="002F378B"/>
    <w:rsid w:val="002F7DCB"/>
    <w:rsid w:val="003000C6"/>
    <w:rsid w:val="00303F9C"/>
    <w:rsid w:val="003113FB"/>
    <w:rsid w:val="0031241A"/>
    <w:rsid w:val="00321204"/>
    <w:rsid w:val="00323A7B"/>
    <w:rsid w:val="00324890"/>
    <w:rsid w:val="00325961"/>
    <w:rsid w:val="00326E20"/>
    <w:rsid w:val="00343ABF"/>
    <w:rsid w:val="003476CE"/>
    <w:rsid w:val="00347B8F"/>
    <w:rsid w:val="00347E17"/>
    <w:rsid w:val="003557AD"/>
    <w:rsid w:val="00355EBA"/>
    <w:rsid w:val="0036079D"/>
    <w:rsid w:val="00360A6A"/>
    <w:rsid w:val="003614D8"/>
    <w:rsid w:val="00362173"/>
    <w:rsid w:val="00362F86"/>
    <w:rsid w:val="003657D7"/>
    <w:rsid w:val="0036676F"/>
    <w:rsid w:val="003700C2"/>
    <w:rsid w:val="00372CFC"/>
    <w:rsid w:val="0038084A"/>
    <w:rsid w:val="00380C55"/>
    <w:rsid w:val="00385F64"/>
    <w:rsid w:val="00390DDE"/>
    <w:rsid w:val="003945F8"/>
    <w:rsid w:val="00395C44"/>
    <w:rsid w:val="003968C4"/>
    <w:rsid w:val="003A0351"/>
    <w:rsid w:val="003A0EFC"/>
    <w:rsid w:val="003B108B"/>
    <w:rsid w:val="003B3678"/>
    <w:rsid w:val="003B5140"/>
    <w:rsid w:val="003B6097"/>
    <w:rsid w:val="003C32C1"/>
    <w:rsid w:val="003C47FD"/>
    <w:rsid w:val="003D2CE7"/>
    <w:rsid w:val="003D4A0F"/>
    <w:rsid w:val="003D590D"/>
    <w:rsid w:val="003D6887"/>
    <w:rsid w:val="003E014D"/>
    <w:rsid w:val="003E3661"/>
    <w:rsid w:val="003E3EE6"/>
    <w:rsid w:val="003E4166"/>
    <w:rsid w:val="00411784"/>
    <w:rsid w:val="00415EB2"/>
    <w:rsid w:val="00420F4B"/>
    <w:rsid w:val="00431E93"/>
    <w:rsid w:val="004325BE"/>
    <w:rsid w:val="00433330"/>
    <w:rsid w:val="00443E5E"/>
    <w:rsid w:val="00464DBB"/>
    <w:rsid w:val="004722DC"/>
    <w:rsid w:val="004765F4"/>
    <w:rsid w:val="00480238"/>
    <w:rsid w:val="00482F4E"/>
    <w:rsid w:val="00486022"/>
    <w:rsid w:val="004874CD"/>
    <w:rsid w:val="004941FA"/>
    <w:rsid w:val="00494495"/>
    <w:rsid w:val="0049508B"/>
    <w:rsid w:val="004967C4"/>
    <w:rsid w:val="004A02CD"/>
    <w:rsid w:val="004A403D"/>
    <w:rsid w:val="004A7BAE"/>
    <w:rsid w:val="004B0A7F"/>
    <w:rsid w:val="004B162E"/>
    <w:rsid w:val="004B749A"/>
    <w:rsid w:val="004B7DA3"/>
    <w:rsid w:val="004C55EC"/>
    <w:rsid w:val="004C6BE9"/>
    <w:rsid w:val="004D3DF1"/>
    <w:rsid w:val="004D3EAF"/>
    <w:rsid w:val="004D571E"/>
    <w:rsid w:val="004D778A"/>
    <w:rsid w:val="004E5F43"/>
    <w:rsid w:val="004F2A1B"/>
    <w:rsid w:val="004F54B2"/>
    <w:rsid w:val="004F6BCC"/>
    <w:rsid w:val="004F6F38"/>
    <w:rsid w:val="005054DF"/>
    <w:rsid w:val="00507255"/>
    <w:rsid w:val="0050790D"/>
    <w:rsid w:val="00516C2B"/>
    <w:rsid w:val="0052206D"/>
    <w:rsid w:val="0052335A"/>
    <w:rsid w:val="005310E3"/>
    <w:rsid w:val="005360E4"/>
    <w:rsid w:val="0053661C"/>
    <w:rsid w:val="005448E2"/>
    <w:rsid w:val="005544B7"/>
    <w:rsid w:val="00557528"/>
    <w:rsid w:val="00567160"/>
    <w:rsid w:val="0057164E"/>
    <w:rsid w:val="00581488"/>
    <w:rsid w:val="005861E9"/>
    <w:rsid w:val="00591467"/>
    <w:rsid w:val="00597654"/>
    <w:rsid w:val="005A144C"/>
    <w:rsid w:val="005B2060"/>
    <w:rsid w:val="005B3EE2"/>
    <w:rsid w:val="005B5DD4"/>
    <w:rsid w:val="005B5F2B"/>
    <w:rsid w:val="005B7D19"/>
    <w:rsid w:val="005C1BDB"/>
    <w:rsid w:val="005D0B35"/>
    <w:rsid w:val="005D63BF"/>
    <w:rsid w:val="005D6A6F"/>
    <w:rsid w:val="005E06DE"/>
    <w:rsid w:val="005E1E61"/>
    <w:rsid w:val="005E51D8"/>
    <w:rsid w:val="005E591D"/>
    <w:rsid w:val="005F27D6"/>
    <w:rsid w:val="005F3F03"/>
    <w:rsid w:val="005F3F58"/>
    <w:rsid w:val="005F68D0"/>
    <w:rsid w:val="005F7CBA"/>
    <w:rsid w:val="00604E10"/>
    <w:rsid w:val="006058A6"/>
    <w:rsid w:val="006076CE"/>
    <w:rsid w:val="006122F6"/>
    <w:rsid w:val="0061785F"/>
    <w:rsid w:val="00622667"/>
    <w:rsid w:val="00624A85"/>
    <w:rsid w:val="00627CF6"/>
    <w:rsid w:val="00630059"/>
    <w:rsid w:val="00630399"/>
    <w:rsid w:val="0063408D"/>
    <w:rsid w:val="006400DF"/>
    <w:rsid w:val="00641056"/>
    <w:rsid w:val="00657B5B"/>
    <w:rsid w:val="00660D7F"/>
    <w:rsid w:val="00662CCD"/>
    <w:rsid w:val="00665DBE"/>
    <w:rsid w:val="00671E4E"/>
    <w:rsid w:val="00676553"/>
    <w:rsid w:val="00677903"/>
    <w:rsid w:val="006803CB"/>
    <w:rsid w:val="006825C6"/>
    <w:rsid w:val="006842BD"/>
    <w:rsid w:val="00691660"/>
    <w:rsid w:val="006969D6"/>
    <w:rsid w:val="00697929"/>
    <w:rsid w:val="006A44FA"/>
    <w:rsid w:val="006A61FF"/>
    <w:rsid w:val="006A6992"/>
    <w:rsid w:val="006B1088"/>
    <w:rsid w:val="006B6779"/>
    <w:rsid w:val="006C1EB3"/>
    <w:rsid w:val="006D68EE"/>
    <w:rsid w:val="006E5922"/>
    <w:rsid w:val="006E5A3A"/>
    <w:rsid w:val="006F3146"/>
    <w:rsid w:val="006F37F8"/>
    <w:rsid w:val="006F3AE2"/>
    <w:rsid w:val="006F3E9D"/>
    <w:rsid w:val="006F676B"/>
    <w:rsid w:val="006F71AC"/>
    <w:rsid w:val="00701FD9"/>
    <w:rsid w:val="0071079D"/>
    <w:rsid w:val="00710A8D"/>
    <w:rsid w:val="00717CD9"/>
    <w:rsid w:val="00721A34"/>
    <w:rsid w:val="0072618A"/>
    <w:rsid w:val="007270C3"/>
    <w:rsid w:val="00727398"/>
    <w:rsid w:val="00731DCA"/>
    <w:rsid w:val="00732387"/>
    <w:rsid w:val="00732F3C"/>
    <w:rsid w:val="00742696"/>
    <w:rsid w:val="00742791"/>
    <w:rsid w:val="00750B5F"/>
    <w:rsid w:val="0076047D"/>
    <w:rsid w:val="00762569"/>
    <w:rsid w:val="00771C77"/>
    <w:rsid w:val="00771EBF"/>
    <w:rsid w:val="00773CA2"/>
    <w:rsid w:val="0077434B"/>
    <w:rsid w:val="00781A81"/>
    <w:rsid w:val="007831C5"/>
    <w:rsid w:val="00784F00"/>
    <w:rsid w:val="00786B7B"/>
    <w:rsid w:val="00792C20"/>
    <w:rsid w:val="00793940"/>
    <w:rsid w:val="00795C38"/>
    <w:rsid w:val="0079618D"/>
    <w:rsid w:val="007A093F"/>
    <w:rsid w:val="007A3473"/>
    <w:rsid w:val="007A77E7"/>
    <w:rsid w:val="007A781D"/>
    <w:rsid w:val="007C115F"/>
    <w:rsid w:val="007C154E"/>
    <w:rsid w:val="007D2F7E"/>
    <w:rsid w:val="007D5BFF"/>
    <w:rsid w:val="007D6A6B"/>
    <w:rsid w:val="007E16BF"/>
    <w:rsid w:val="007E1AFC"/>
    <w:rsid w:val="007E5AF5"/>
    <w:rsid w:val="007F12EB"/>
    <w:rsid w:val="007F70E4"/>
    <w:rsid w:val="00803C5B"/>
    <w:rsid w:val="008102E3"/>
    <w:rsid w:val="008121B8"/>
    <w:rsid w:val="00814558"/>
    <w:rsid w:val="00814DED"/>
    <w:rsid w:val="008152B6"/>
    <w:rsid w:val="008174CC"/>
    <w:rsid w:val="00817B51"/>
    <w:rsid w:val="008228F3"/>
    <w:rsid w:val="00826660"/>
    <w:rsid w:val="00826A17"/>
    <w:rsid w:val="00832BC7"/>
    <w:rsid w:val="00836502"/>
    <w:rsid w:val="00836D16"/>
    <w:rsid w:val="00841319"/>
    <w:rsid w:val="00847864"/>
    <w:rsid w:val="00847E35"/>
    <w:rsid w:val="008527BB"/>
    <w:rsid w:val="00853E64"/>
    <w:rsid w:val="00854745"/>
    <w:rsid w:val="0085747F"/>
    <w:rsid w:val="0086233C"/>
    <w:rsid w:val="00872710"/>
    <w:rsid w:val="0087302B"/>
    <w:rsid w:val="008824A6"/>
    <w:rsid w:val="00882EED"/>
    <w:rsid w:val="00883E13"/>
    <w:rsid w:val="008840E1"/>
    <w:rsid w:val="008853A4"/>
    <w:rsid w:val="0089153A"/>
    <w:rsid w:val="00891CBE"/>
    <w:rsid w:val="00892DC6"/>
    <w:rsid w:val="00896062"/>
    <w:rsid w:val="008A1F4B"/>
    <w:rsid w:val="008B2B21"/>
    <w:rsid w:val="008B3760"/>
    <w:rsid w:val="008B62DC"/>
    <w:rsid w:val="008D027D"/>
    <w:rsid w:val="008F06A7"/>
    <w:rsid w:val="008F3CFC"/>
    <w:rsid w:val="009028CC"/>
    <w:rsid w:val="00906FAD"/>
    <w:rsid w:val="009108E0"/>
    <w:rsid w:val="009122FF"/>
    <w:rsid w:val="00912949"/>
    <w:rsid w:val="00913B61"/>
    <w:rsid w:val="00920D13"/>
    <w:rsid w:val="00921A6F"/>
    <w:rsid w:val="00922871"/>
    <w:rsid w:val="0092621F"/>
    <w:rsid w:val="00926347"/>
    <w:rsid w:val="0093173A"/>
    <w:rsid w:val="00944548"/>
    <w:rsid w:val="009467FE"/>
    <w:rsid w:val="009501DF"/>
    <w:rsid w:val="0095079D"/>
    <w:rsid w:val="009524EC"/>
    <w:rsid w:val="00956546"/>
    <w:rsid w:val="0096319F"/>
    <w:rsid w:val="009632E2"/>
    <w:rsid w:val="0097676D"/>
    <w:rsid w:val="00984B41"/>
    <w:rsid w:val="00987EB4"/>
    <w:rsid w:val="00993C08"/>
    <w:rsid w:val="0099799D"/>
    <w:rsid w:val="009A2734"/>
    <w:rsid w:val="009A54B6"/>
    <w:rsid w:val="009A774F"/>
    <w:rsid w:val="009B104D"/>
    <w:rsid w:val="009B6948"/>
    <w:rsid w:val="009C009D"/>
    <w:rsid w:val="009D2017"/>
    <w:rsid w:val="009D2EF4"/>
    <w:rsid w:val="009E4BD3"/>
    <w:rsid w:val="009E7FAE"/>
    <w:rsid w:val="009F0968"/>
    <w:rsid w:val="009F0993"/>
    <w:rsid w:val="009F1E8D"/>
    <w:rsid w:val="009F3DD8"/>
    <w:rsid w:val="009F44FE"/>
    <w:rsid w:val="00A02764"/>
    <w:rsid w:val="00A05714"/>
    <w:rsid w:val="00A109CA"/>
    <w:rsid w:val="00A15A4C"/>
    <w:rsid w:val="00A23830"/>
    <w:rsid w:val="00A26DC7"/>
    <w:rsid w:val="00A3011B"/>
    <w:rsid w:val="00A3222A"/>
    <w:rsid w:val="00A33134"/>
    <w:rsid w:val="00A36585"/>
    <w:rsid w:val="00A40361"/>
    <w:rsid w:val="00A44562"/>
    <w:rsid w:val="00A564E0"/>
    <w:rsid w:val="00A73056"/>
    <w:rsid w:val="00A81D9C"/>
    <w:rsid w:val="00A850E1"/>
    <w:rsid w:val="00A96D3F"/>
    <w:rsid w:val="00AA0F8D"/>
    <w:rsid w:val="00AA1D63"/>
    <w:rsid w:val="00AA2953"/>
    <w:rsid w:val="00AA50D1"/>
    <w:rsid w:val="00AA767A"/>
    <w:rsid w:val="00AA7951"/>
    <w:rsid w:val="00AB0CCB"/>
    <w:rsid w:val="00AB2D6A"/>
    <w:rsid w:val="00AB5F46"/>
    <w:rsid w:val="00AC0E57"/>
    <w:rsid w:val="00AC4741"/>
    <w:rsid w:val="00AC72F8"/>
    <w:rsid w:val="00AD3095"/>
    <w:rsid w:val="00AD440B"/>
    <w:rsid w:val="00AD44A2"/>
    <w:rsid w:val="00AE1915"/>
    <w:rsid w:val="00AF3C7E"/>
    <w:rsid w:val="00AF4435"/>
    <w:rsid w:val="00AF5B2B"/>
    <w:rsid w:val="00B02AC0"/>
    <w:rsid w:val="00B04D4D"/>
    <w:rsid w:val="00B05CF5"/>
    <w:rsid w:val="00B0679A"/>
    <w:rsid w:val="00B0689F"/>
    <w:rsid w:val="00B10F20"/>
    <w:rsid w:val="00B1172A"/>
    <w:rsid w:val="00B127CD"/>
    <w:rsid w:val="00B1441A"/>
    <w:rsid w:val="00B174BA"/>
    <w:rsid w:val="00B20992"/>
    <w:rsid w:val="00B25172"/>
    <w:rsid w:val="00B26243"/>
    <w:rsid w:val="00B26351"/>
    <w:rsid w:val="00B27F5C"/>
    <w:rsid w:val="00B326E7"/>
    <w:rsid w:val="00B33A2E"/>
    <w:rsid w:val="00B37BE3"/>
    <w:rsid w:val="00B43D18"/>
    <w:rsid w:val="00B506AE"/>
    <w:rsid w:val="00B5127A"/>
    <w:rsid w:val="00B5293C"/>
    <w:rsid w:val="00B53AA5"/>
    <w:rsid w:val="00B57750"/>
    <w:rsid w:val="00B670CD"/>
    <w:rsid w:val="00B718E6"/>
    <w:rsid w:val="00B722F7"/>
    <w:rsid w:val="00B81C56"/>
    <w:rsid w:val="00B83899"/>
    <w:rsid w:val="00B85DF1"/>
    <w:rsid w:val="00B878BA"/>
    <w:rsid w:val="00B9028C"/>
    <w:rsid w:val="00B92193"/>
    <w:rsid w:val="00B9310A"/>
    <w:rsid w:val="00BA0DF6"/>
    <w:rsid w:val="00BB234A"/>
    <w:rsid w:val="00BB44D4"/>
    <w:rsid w:val="00BB7D24"/>
    <w:rsid w:val="00BC019D"/>
    <w:rsid w:val="00BC0622"/>
    <w:rsid w:val="00BC270E"/>
    <w:rsid w:val="00BE30CA"/>
    <w:rsid w:val="00BF004F"/>
    <w:rsid w:val="00C014DD"/>
    <w:rsid w:val="00C05576"/>
    <w:rsid w:val="00C05CE0"/>
    <w:rsid w:val="00C065AB"/>
    <w:rsid w:val="00C06B5B"/>
    <w:rsid w:val="00C06F2A"/>
    <w:rsid w:val="00C12E65"/>
    <w:rsid w:val="00C152DB"/>
    <w:rsid w:val="00C253A3"/>
    <w:rsid w:val="00C27875"/>
    <w:rsid w:val="00C35509"/>
    <w:rsid w:val="00C374DD"/>
    <w:rsid w:val="00C37A79"/>
    <w:rsid w:val="00C53748"/>
    <w:rsid w:val="00C54BAA"/>
    <w:rsid w:val="00C57D45"/>
    <w:rsid w:val="00C61901"/>
    <w:rsid w:val="00C654B2"/>
    <w:rsid w:val="00C71572"/>
    <w:rsid w:val="00C72BC3"/>
    <w:rsid w:val="00C83506"/>
    <w:rsid w:val="00C8356E"/>
    <w:rsid w:val="00C853DA"/>
    <w:rsid w:val="00C874C1"/>
    <w:rsid w:val="00C874F5"/>
    <w:rsid w:val="00C92A44"/>
    <w:rsid w:val="00C93EC5"/>
    <w:rsid w:val="00C94E7F"/>
    <w:rsid w:val="00C97E89"/>
    <w:rsid w:val="00CA1C17"/>
    <w:rsid w:val="00CA347E"/>
    <w:rsid w:val="00CA3D03"/>
    <w:rsid w:val="00CA4E3B"/>
    <w:rsid w:val="00CB28DC"/>
    <w:rsid w:val="00CB5C8A"/>
    <w:rsid w:val="00CC5189"/>
    <w:rsid w:val="00CC6E86"/>
    <w:rsid w:val="00CD0C51"/>
    <w:rsid w:val="00CD6293"/>
    <w:rsid w:val="00CD6C4A"/>
    <w:rsid w:val="00CE14AC"/>
    <w:rsid w:val="00CE49AA"/>
    <w:rsid w:val="00CE7D35"/>
    <w:rsid w:val="00CF21EB"/>
    <w:rsid w:val="00CF2B8C"/>
    <w:rsid w:val="00CF4D8C"/>
    <w:rsid w:val="00CF7D16"/>
    <w:rsid w:val="00D03B0D"/>
    <w:rsid w:val="00D053A4"/>
    <w:rsid w:val="00D06FF9"/>
    <w:rsid w:val="00D07968"/>
    <w:rsid w:val="00D2017B"/>
    <w:rsid w:val="00D249E8"/>
    <w:rsid w:val="00D30D3E"/>
    <w:rsid w:val="00D340D0"/>
    <w:rsid w:val="00D35005"/>
    <w:rsid w:val="00D463A3"/>
    <w:rsid w:val="00D51440"/>
    <w:rsid w:val="00D53313"/>
    <w:rsid w:val="00D5396E"/>
    <w:rsid w:val="00D608CC"/>
    <w:rsid w:val="00D61854"/>
    <w:rsid w:val="00D64680"/>
    <w:rsid w:val="00D6490D"/>
    <w:rsid w:val="00D67A3E"/>
    <w:rsid w:val="00D70875"/>
    <w:rsid w:val="00D7279B"/>
    <w:rsid w:val="00D910F7"/>
    <w:rsid w:val="00DA3FE3"/>
    <w:rsid w:val="00DA6893"/>
    <w:rsid w:val="00DA75CF"/>
    <w:rsid w:val="00DB0597"/>
    <w:rsid w:val="00DB3370"/>
    <w:rsid w:val="00DB7B19"/>
    <w:rsid w:val="00DC032B"/>
    <w:rsid w:val="00DC0CBF"/>
    <w:rsid w:val="00DC29BC"/>
    <w:rsid w:val="00DD2AEB"/>
    <w:rsid w:val="00DE0B28"/>
    <w:rsid w:val="00DE0F95"/>
    <w:rsid w:val="00DE2ACB"/>
    <w:rsid w:val="00DE4C07"/>
    <w:rsid w:val="00DE6E89"/>
    <w:rsid w:val="00DE7779"/>
    <w:rsid w:val="00DF01E0"/>
    <w:rsid w:val="00E01177"/>
    <w:rsid w:val="00E03B6A"/>
    <w:rsid w:val="00E103C9"/>
    <w:rsid w:val="00E12391"/>
    <w:rsid w:val="00E13438"/>
    <w:rsid w:val="00E14070"/>
    <w:rsid w:val="00E15392"/>
    <w:rsid w:val="00E15B86"/>
    <w:rsid w:val="00E15FEB"/>
    <w:rsid w:val="00E2025E"/>
    <w:rsid w:val="00E232E4"/>
    <w:rsid w:val="00E265C9"/>
    <w:rsid w:val="00E30372"/>
    <w:rsid w:val="00E316A2"/>
    <w:rsid w:val="00E331D5"/>
    <w:rsid w:val="00E404C1"/>
    <w:rsid w:val="00E477B2"/>
    <w:rsid w:val="00E55F72"/>
    <w:rsid w:val="00E56A49"/>
    <w:rsid w:val="00E56D17"/>
    <w:rsid w:val="00E67A7B"/>
    <w:rsid w:val="00E67B1A"/>
    <w:rsid w:val="00E7249A"/>
    <w:rsid w:val="00E82BBE"/>
    <w:rsid w:val="00E83662"/>
    <w:rsid w:val="00E90495"/>
    <w:rsid w:val="00E93F35"/>
    <w:rsid w:val="00E94026"/>
    <w:rsid w:val="00EB7D31"/>
    <w:rsid w:val="00EC3272"/>
    <w:rsid w:val="00EC7E24"/>
    <w:rsid w:val="00ED270E"/>
    <w:rsid w:val="00ED6E74"/>
    <w:rsid w:val="00EE6C72"/>
    <w:rsid w:val="00F01EF3"/>
    <w:rsid w:val="00F02F40"/>
    <w:rsid w:val="00F1083D"/>
    <w:rsid w:val="00F15B08"/>
    <w:rsid w:val="00F165AB"/>
    <w:rsid w:val="00F22359"/>
    <w:rsid w:val="00F24847"/>
    <w:rsid w:val="00F26A0C"/>
    <w:rsid w:val="00F270A0"/>
    <w:rsid w:val="00F34E3A"/>
    <w:rsid w:val="00F419CC"/>
    <w:rsid w:val="00F53CF1"/>
    <w:rsid w:val="00F549F7"/>
    <w:rsid w:val="00F605D3"/>
    <w:rsid w:val="00F61830"/>
    <w:rsid w:val="00F622EA"/>
    <w:rsid w:val="00F646F0"/>
    <w:rsid w:val="00F751FA"/>
    <w:rsid w:val="00F767C0"/>
    <w:rsid w:val="00F76E6F"/>
    <w:rsid w:val="00F83CD5"/>
    <w:rsid w:val="00F91CB2"/>
    <w:rsid w:val="00F920EF"/>
    <w:rsid w:val="00F937DD"/>
    <w:rsid w:val="00F952DE"/>
    <w:rsid w:val="00F95A72"/>
    <w:rsid w:val="00FA0F6B"/>
    <w:rsid w:val="00FA454C"/>
    <w:rsid w:val="00FB053E"/>
    <w:rsid w:val="00FB46C8"/>
    <w:rsid w:val="00FB63F2"/>
    <w:rsid w:val="00FC3339"/>
    <w:rsid w:val="00FC6180"/>
    <w:rsid w:val="00FD0146"/>
    <w:rsid w:val="00FD5666"/>
    <w:rsid w:val="00FE7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4ECA5E"/>
  <w15:chartTrackingRefBased/>
  <w15:docId w15:val="{561392A9-4418-4A14-B416-66C19044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F72"/>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55EC"/>
    <w:pPr>
      <w:ind w:left="720"/>
      <w:contextualSpacing/>
    </w:pPr>
  </w:style>
  <w:style w:type="table" w:styleId="Grigliatabella">
    <w:name w:val="Table Grid"/>
    <w:basedOn w:val="Tabellanormale"/>
    <w:uiPriority w:val="39"/>
    <w:rsid w:val="003D2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C1DEE"/>
    <w:rPr>
      <w:color w:val="0563C1" w:themeColor="hyperlink"/>
      <w:u w:val="single"/>
    </w:rPr>
  </w:style>
  <w:style w:type="character" w:customStyle="1" w:styleId="Menzionenonrisolta1">
    <w:name w:val="Menzione non risolta1"/>
    <w:basedOn w:val="Carpredefinitoparagrafo"/>
    <w:uiPriority w:val="99"/>
    <w:semiHidden/>
    <w:unhideWhenUsed/>
    <w:rsid w:val="002C1DEE"/>
    <w:rPr>
      <w:color w:val="605E5C"/>
      <w:shd w:val="clear" w:color="auto" w:fill="E1DFDD"/>
    </w:rPr>
  </w:style>
  <w:style w:type="paragraph" w:customStyle="1" w:styleId="trattini">
    <w:name w:val="trattini"/>
    <w:basedOn w:val="Paragrafoelenco"/>
    <w:qFormat/>
    <w:rsid w:val="004B7DA3"/>
    <w:pPr>
      <w:numPr>
        <w:numId w:val="18"/>
      </w:numPr>
      <w:spacing w:after="120" w:line="240" w:lineRule="auto"/>
      <w:ind w:left="425" w:hanging="425"/>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D7FA-F9CD-4DDF-AF03-A545E39F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1102</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pecorari</dc:creator>
  <cp:keywords/>
  <dc:description/>
  <cp:lastModifiedBy>giovanni pecorari</cp:lastModifiedBy>
  <cp:revision>114</cp:revision>
  <cp:lastPrinted>2023-07-27T23:02:00Z</cp:lastPrinted>
  <dcterms:created xsi:type="dcterms:W3CDTF">2023-07-27T23:09:00Z</dcterms:created>
  <dcterms:modified xsi:type="dcterms:W3CDTF">2023-07-31T18:59:00Z</dcterms:modified>
</cp:coreProperties>
</file>